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2F" w:rsidRPr="008422C3" w:rsidRDefault="006C732F" w:rsidP="0076439A">
      <w:pPr>
        <w:spacing w:after="0" w:line="240" w:lineRule="auto"/>
        <w:jc w:val="center"/>
        <w:rPr>
          <w:rFonts w:ascii="Times New Roman" w:hAnsi="Times New Roman"/>
          <w:b/>
          <w:sz w:val="24"/>
          <w:szCs w:val="24"/>
        </w:rPr>
      </w:pPr>
      <w:r w:rsidRPr="006C09CD">
        <w:rPr>
          <w:rFonts w:ascii="Times New Roman" w:hAnsi="Times New Roman"/>
          <w:b/>
          <w:sz w:val="24"/>
          <w:szCs w:val="24"/>
        </w:rPr>
        <w:t>Договор о возмездном оказании услуг</w:t>
      </w:r>
      <w:r w:rsidR="008422C3">
        <w:rPr>
          <w:rFonts w:ascii="Times New Roman" w:hAnsi="Times New Roman"/>
          <w:b/>
          <w:sz w:val="24"/>
          <w:szCs w:val="24"/>
        </w:rPr>
        <w:t xml:space="preserve"> № ШД-__</w:t>
      </w:r>
    </w:p>
    <w:p w:rsidR="006C732F" w:rsidRPr="006C09CD" w:rsidRDefault="006C732F" w:rsidP="0076439A">
      <w:pPr>
        <w:spacing w:after="0" w:line="240" w:lineRule="auto"/>
        <w:jc w:val="both"/>
        <w:rPr>
          <w:rFonts w:ascii="Times New Roman" w:hAnsi="Times New Roman"/>
          <w:sz w:val="24"/>
          <w:szCs w:val="24"/>
        </w:rPr>
      </w:pPr>
      <w:r w:rsidRPr="006C09CD">
        <w:rPr>
          <w:rFonts w:ascii="Times New Roman" w:hAnsi="Times New Roman"/>
          <w:sz w:val="24"/>
          <w:szCs w:val="24"/>
        </w:rPr>
        <w:t xml:space="preserve"> г. Самара</w:t>
      </w:r>
      <w:r w:rsidRPr="006C09CD">
        <w:rPr>
          <w:rFonts w:ascii="Times New Roman" w:hAnsi="Times New Roman"/>
          <w:sz w:val="24"/>
          <w:szCs w:val="24"/>
        </w:rPr>
        <w:tab/>
      </w:r>
      <w:r w:rsidRPr="006C09CD">
        <w:rPr>
          <w:rFonts w:ascii="Times New Roman" w:hAnsi="Times New Roman"/>
          <w:sz w:val="24"/>
          <w:szCs w:val="24"/>
        </w:rPr>
        <w:tab/>
      </w:r>
      <w:r w:rsidRPr="006C09CD">
        <w:rPr>
          <w:rFonts w:ascii="Times New Roman" w:hAnsi="Times New Roman"/>
          <w:sz w:val="24"/>
          <w:szCs w:val="24"/>
        </w:rPr>
        <w:tab/>
      </w:r>
      <w:r w:rsidRPr="006C09CD">
        <w:rPr>
          <w:rFonts w:ascii="Times New Roman" w:hAnsi="Times New Roman"/>
          <w:sz w:val="24"/>
          <w:szCs w:val="24"/>
        </w:rPr>
        <w:tab/>
      </w:r>
      <w:r w:rsidRPr="006C09CD">
        <w:rPr>
          <w:rFonts w:ascii="Times New Roman" w:hAnsi="Times New Roman"/>
          <w:sz w:val="24"/>
          <w:szCs w:val="24"/>
        </w:rPr>
        <w:tab/>
      </w:r>
      <w:r w:rsidRPr="006C09CD">
        <w:rPr>
          <w:rFonts w:ascii="Times New Roman" w:hAnsi="Times New Roman"/>
          <w:sz w:val="24"/>
          <w:szCs w:val="24"/>
        </w:rPr>
        <w:tab/>
      </w:r>
      <w:r w:rsidRPr="006C09CD">
        <w:rPr>
          <w:rFonts w:ascii="Times New Roman" w:hAnsi="Times New Roman"/>
          <w:sz w:val="24"/>
          <w:szCs w:val="24"/>
        </w:rPr>
        <w:tab/>
      </w:r>
      <w:r w:rsidRPr="006C09CD">
        <w:rPr>
          <w:rFonts w:ascii="Times New Roman" w:hAnsi="Times New Roman"/>
          <w:sz w:val="24"/>
          <w:szCs w:val="24"/>
        </w:rPr>
        <w:tab/>
      </w:r>
      <w:r w:rsidRPr="006C09CD">
        <w:rPr>
          <w:rFonts w:ascii="Times New Roman" w:hAnsi="Times New Roman"/>
          <w:sz w:val="24"/>
          <w:szCs w:val="24"/>
        </w:rPr>
        <w:tab/>
      </w:r>
      <w:proofErr w:type="gramStart"/>
      <w:r w:rsidR="002C230C">
        <w:rPr>
          <w:rFonts w:ascii="Times New Roman" w:hAnsi="Times New Roman"/>
          <w:sz w:val="24"/>
          <w:szCs w:val="24"/>
        </w:rPr>
        <w:t xml:space="preserve">  </w:t>
      </w:r>
      <w:r w:rsidR="00D8654A" w:rsidRPr="006C09CD">
        <w:rPr>
          <w:rFonts w:ascii="Times New Roman" w:hAnsi="Times New Roman"/>
          <w:sz w:val="24"/>
          <w:szCs w:val="24"/>
        </w:rPr>
        <w:t xml:space="preserve"> </w:t>
      </w:r>
      <w:r w:rsidRPr="006C09CD">
        <w:rPr>
          <w:rFonts w:ascii="Times New Roman" w:hAnsi="Times New Roman"/>
          <w:sz w:val="24"/>
          <w:szCs w:val="24"/>
        </w:rPr>
        <w:t>«</w:t>
      </w:r>
      <w:proofErr w:type="gramEnd"/>
      <w:r w:rsidR="002C230C">
        <w:rPr>
          <w:rFonts w:ascii="Times New Roman" w:hAnsi="Times New Roman"/>
          <w:sz w:val="24"/>
          <w:szCs w:val="24"/>
        </w:rPr>
        <w:t>___</w:t>
      </w:r>
      <w:r w:rsidRPr="006C09CD">
        <w:rPr>
          <w:rFonts w:ascii="Times New Roman" w:hAnsi="Times New Roman"/>
          <w:sz w:val="24"/>
          <w:szCs w:val="24"/>
        </w:rPr>
        <w:t xml:space="preserve">» </w:t>
      </w:r>
      <w:r w:rsidR="00F21517">
        <w:rPr>
          <w:rFonts w:ascii="Times New Roman" w:hAnsi="Times New Roman"/>
          <w:sz w:val="24"/>
          <w:szCs w:val="24"/>
        </w:rPr>
        <w:t>_______________</w:t>
      </w:r>
      <w:r w:rsidRPr="006C09CD">
        <w:rPr>
          <w:rFonts w:ascii="Times New Roman" w:hAnsi="Times New Roman"/>
          <w:sz w:val="24"/>
          <w:szCs w:val="24"/>
        </w:rPr>
        <w:t xml:space="preserve"> 20</w:t>
      </w:r>
      <w:r w:rsidR="003D1724">
        <w:rPr>
          <w:rFonts w:ascii="Times New Roman" w:hAnsi="Times New Roman"/>
          <w:sz w:val="24"/>
          <w:szCs w:val="24"/>
        </w:rPr>
        <w:t>2</w:t>
      </w:r>
      <w:r w:rsidR="003F25D0">
        <w:rPr>
          <w:rFonts w:ascii="Times New Roman" w:hAnsi="Times New Roman"/>
          <w:sz w:val="24"/>
          <w:szCs w:val="24"/>
        </w:rPr>
        <w:t>2</w:t>
      </w:r>
      <w:r w:rsidRPr="006C09CD">
        <w:rPr>
          <w:rFonts w:ascii="Times New Roman" w:hAnsi="Times New Roman"/>
          <w:sz w:val="24"/>
          <w:szCs w:val="24"/>
        </w:rPr>
        <w:t>г.</w:t>
      </w:r>
    </w:p>
    <w:p w:rsidR="006C732F" w:rsidRPr="006C09CD" w:rsidRDefault="00A31FBF" w:rsidP="006C09CD">
      <w:pPr>
        <w:pBdr>
          <w:bottom w:val="single" w:sz="12" w:space="0" w:color="auto"/>
        </w:pBdr>
        <w:spacing w:after="0" w:line="240" w:lineRule="auto"/>
        <w:jc w:val="both"/>
        <w:rPr>
          <w:rFonts w:ascii="Times New Roman" w:hAnsi="Times New Roman"/>
          <w:sz w:val="24"/>
          <w:szCs w:val="24"/>
        </w:rPr>
      </w:pPr>
      <w:r>
        <w:rPr>
          <w:rFonts w:ascii="Times New Roman" w:hAnsi="Times New Roman"/>
          <w:spacing w:val="2"/>
          <w:sz w:val="24"/>
          <w:szCs w:val="24"/>
        </w:rPr>
        <w:t>М</w:t>
      </w:r>
      <w:r>
        <w:rPr>
          <w:rFonts w:ascii="Times New Roman" w:hAnsi="Times New Roman"/>
          <w:spacing w:val="-7"/>
          <w:sz w:val="24"/>
          <w:szCs w:val="24"/>
        </w:rPr>
        <w:t>у</w:t>
      </w:r>
      <w:r>
        <w:rPr>
          <w:rFonts w:ascii="Times New Roman" w:hAnsi="Times New Roman"/>
          <w:spacing w:val="1"/>
          <w:sz w:val="24"/>
          <w:szCs w:val="24"/>
        </w:rPr>
        <w:t>ницип</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ое</w:t>
      </w:r>
      <w:r>
        <w:rPr>
          <w:rFonts w:ascii="Times New Roman" w:hAnsi="Times New Roman"/>
          <w:spacing w:val="28"/>
          <w:sz w:val="24"/>
          <w:szCs w:val="24"/>
        </w:rPr>
        <w:t xml:space="preserve"> </w:t>
      </w:r>
      <w:r>
        <w:rPr>
          <w:rFonts w:ascii="Times New Roman" w:hAnsi="Times New Roman"/>
          <w:sz w:val="24"/>
          <w:szCs w:val="24"/>
        </w:rPr>
        <w:t>б</w:t>
      </w:r>
      <w:r>
        <w:rPr>
          <w:rFonts w:ascii="Times New Roman" w:hAnsi="Times New Roman"/>
          <w:spacing w:val="1"/>
          <w:sz w:val="24"/>
          <w:szCs w:val="24"/>
        </w:rPr>
        <w:t>ю</w:t>
      </w:r>
      <w:r>
        <w:rPr>
          <w:rFonts w:ascii="Times New Roman" w:hAnsi="Times New Roman"/>
          <w:sz w:val="24"/>
          <w:szCs w:val="24"/>
        </w:rPr>
        <w:t>дж</w:t>
      </w:r>
      <w:r>
        <w:rPr>
          <w:rFonts w:ascii="Times New Roman" w:hAnsi="Times New Roman"/>
          <w:spacing w:val="-3"/>
          <w:sz w:val="24"/>
          <w:szCs w:val="24"/>
        </w:rPr>
        <w:t>е</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z w:val="24"/>
          <w:szCs w:val="24"/>
        </w:rPr>
        <w:t>ое</w:t>
      </w:r>
      <w:r>
        <w:rPr>
          <w:rFonts w:ascii="Times New Roman" w:hAnsi="Times New Roman"/>
          <w:spacing w:val="28"/>
          <w:sz w:val="24"/>
          <w:szCs w:val="24"/>
        </w:rPr>
        <w:t xml:space="preserve"> </w:t>
      </w:r>
      <w:r>
        <w:rPr>
          <w:rFonts w:ascii="Times New Roman" w:hAnsi="Times New Roman"/>
          <w:sz w:val="24"/>
          <w:szCs w:val="24"/>
        </w:rPr>
        <w:t>общ</w:t>
      </w:r>
      <w:r>
        <w:rPr>
          <w:rFonts w:ascii="Times New Roman" w:hAnsi="Times New Roman"/>
          <w:spacing w:val="-1"/>
          <w:sz w:val="24"/>
          <w:szCs w:val="24"/>
        </w:rPr>
        <w:t>е</w:t>
      </w:r>
      <w:r>
        <w:rPr>
          <w:rFonts w:ascii="Times New Roman" w:hAnsi="Times New Roman"/>
          <w:sz w:val="24"/>
          <w:szCs w:val="24"/>
        </w:rPr>
        <w:t>обр</w:t>
      </w:r>
      <w:r>
        <w:rPr>
          <w:rFonts w:ascii="Times New Roman" w:hAnsi="Times New Roman"/>
          <w:spacing w:val="-1"/>
          <w:sz w:val="24"/>
          <w:szCs w:val="24"/>
        </w:rPr>
        <w:t>а</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z w:val="24"/>
          <w:szCs w:val="24"/>
        </w:rPr>
        <w:t>тел</w:t>
      </w:r>
      <w:r>
        <w:rPr>
          <w:rFonts w:ascii="Times New Roman" w:hAnsi="Times New Roman"/>
          <w:spacing w:val="1"/>
          <w:sz w:val="24"/>
          <w:szCs w:val="24"/>
        </w:rPr>
        <w:t>ьн</w:t>
      </w:r>
      <w:r>
        <w:rPr>
          <w:rFonts w:ascii="Times New Roman" w:hAnsi="Times New Roman"/>
          <w:sz w:val="24"/>
          <w:szCs w:val="24"/>
        </w:rPr>
        <w:t>ое</w:t>
      </w:r>
      <w:r>
        <w:rPr>
          <w:rFonts w:ascii="Times New Roman" w:hAnsi="Times New Roman"/>
          <w:spacing w:val="30"/>
          <w:sz w:val="24"/>
          <w:szCs w:val="24"/>
        </w:rPr>
        <w:t xml:space="preserve"> </w:t>
      </w:r>
      <w:r>
        <w:rPr>
          <w:rFonts w:ascii="Times New Roman" w:hAnsi="Times New Roman"/>
          <w:spacing w:val="-5"/>
          <w:sz w:val="24"/>
          <w:szCs w:val="24"/>
        </w:rPr>
        <w:t>у</w:t>
      </w:r>
      <w:r>
        <w:rPr>
          <w:rFonts w:ascii="Times New Roman" w:hAnsi="Times New Roman"/>
          <w:spacing w:val="-1"/>
          <w:sz w:val="24"/>
          <w:szCs w:val="24"/>
        </w:rPr>
        <w:t>ч</w:t>
      </w:r>
      <w:r>
        <w:rPr>
          <w:rFonts w:ascii="Times New Roman" w:hAnsi="Times New Roman"/>
          <w:spacing w:val="2"/>
          <w:sz w:val="24"/>
          <w:szCs w:val="24"/>
        </w:rPr>
        <w:t>р</w:t>
      </w:r>
      <w:r>
        <w:rPr>
          <w:rFonts w:ascii="Times New Roman" w:hAnsi="Times New Roman"/>
          <w:spacing w:val="-1"/>
          <w:sz w:val="24"/>
          <w:szCs w:val="24"/>
        </w:rPr>
        <w:t>е</w:t>
      </w:r>
      <w:r>
        <w:rPr>
          <w:rFonts w:ascii="Times New Roman" w:hAnsi="Times New Roman"/>
          <w:sz w:val="24"/>
          <w:szCs w:val="24"/>
        </w:rPr>
        <w:t>жд</w:t>
      </w:r>
      <w:r>
        <w:rPr>
          <w:rFonts w:ascii="Times New Roman" w:hAnsi="Times New Roman"/>
          <w:spacing w:val="-1"/>
          <w:sz w:val="24"/>
          <w:szCs w:val="24"/>
        </w:rPr>
        <w:t>е</w:t>
      </w:r>
      <w:r>
        <w:rPr>
          <w:rFonts w:ascii="Times New Roman" w:hAnsi="Times New Roman"/>
          <w:spacing w:val="1"/>
          <w:sz w:val="24"/>
          <w:szCs w:val="24"/>
        </w:rPr>
        <w:t>ни</w:t>
      </w:r>
      <w:r>
        <w:rPr>
          <w:rFonts w:ascii="Times New Roman" w:hAnsi="Times New Roman"/>
          <w:sz w:val="24"/>
          <w:szCs w:val="24"/>
        </w:rPr>
        <w:t>е</w:t>
      </w:r>
      <w:r>
        <w:rPr>
          <w:rFonts w:ascii="Times New Roman" w:hAnsi="Times New Roman"/>
          <w:spacing w:val="28"/>
          <w:sz w:val="24"/>
          <w:szCs w:val="24"/>
        </w:rPr>
        <w:t xml:space="preserve"> </w:t>
      </w:r>
      <w:r>
        <w:rPr>
          <w:rFonts w:ascii="Times New Roman" w:hAnsi="Times New Roman"/>
          <w:spacing w:val="-1"/>
          <w:sz w:val="24"/>
          <w:szCs w:val="24"/>
        </w:rPr>
        <w:t>«Ш</w:t>
      </w:r>
      <w:r>
        <w:rPr>
          <w:rFonts w:ascii="Times New Roman" w:hAnsi="Times New Roman"/>
          <w:spacing w:val="1"/>
          <w:sz w:val="24"/>
          <w:szCs w:val="24"/>
        </w:rPr>
        <w:t>к</w:t>
      </w:r>
      <w:r>
        <w:rPr>
          <w:rFonts w:ascii="Times New Roman" w:hAnsi="Times New Roman"/>
          <w:sz w:val="24"/>
          <w:szCs w:val="24"/>
        </w:rPr>
        <w:t>ола №</w:t>
      </w:r>
      <w:r>
        <w:rPr>
          <w:rFonts w:ascii="Times New Roman" w:hAnsi="Times New Roman"/>
          <w:spacing w:val="9"/>
          <w:sz w:val="24"/>
          <w:szCs w:val="24"/>
        </w:rPr>
        <w:t xml:space="preserve"> </w:t>
      </w:r>
      <w:r>
        <w:rPr>
          <w:rFonts w:ascii="Times New Roman" w:hAnsi="Times New Roman"/>
          <w:sz w:val="24"/>
          <w:szCs w:val="24"/>
        </w:rPr>
        <w:t>55»</w:t>
      </w:r>
      <w:r>
        <w:rPr>
          <w:rFonts w:ascii="Times New Roman" w:hAnsi="Times New Roman"/>
          <w:spacing w:val="10"/>
          <w:sz w:val="24"/>
          <w:szCs w:val="24"/>
        </w:rPr>
        <w:t xml:space="preserve"> </w:t>
      </w:r>
      <w:r>
        <w:rPr>
          <w:rFonts w:ascii="Times New Roman" w:hAnsi="Times New Roman"/>
          <w:sz w:val="24"/>
          <w:szCs w:val="24"/>
        </w:rPr>
        <w:t>горо</w:t>
      </w:r>
      <w:r>
        <w:rPr>
          <w:rFonts w:ascii="Times New Roman" w:hAnsi="Times New Roman"/>
          <w:spacing w:val="2"/>
          <w:sz w:val="24"/>
          <w:szCs w:val="24"/>
        </w:rPr>
        <w:t>д</w:t>
      </w:r>
      <w:r>
        <w:rPr>
          <w:rFonts w:ascii="Times New Roman" w:hAnsi="Times New Roman"/>
          <w:spacing w:val="-1"/>
          <w:sz w:val="24"/>
          <w:szCs w:val="24"/>
        </w:rPr>
        <w:t>с</w:t>
      </w:r>
      <w:r>
        <w:rPr>
          <w:rFonts w:ascii="Times New Roman" w:hAnsi="Times New Roman"/>
          <w:spacing w:val="1"/>
          <w:sz w:val="24"/>
          <w:szCs w:val="24"/>
        </w:rPr>
        <w:t>к</w:t>
      </w:r>
      <w:r>
        <w:rPr>
          <w:rFonts w:ascii="Times New Roman" w:hAnsi="Times New Roman"/>
          <w:sz w:val="24"/>
          <w:szCs w:val="24"/>
        </w:rPr>
        <w:t>ого</w:t>
      </w:r>
      <w:r>
        <w:rPr>
          <w:rFonts w:ascii="Times New Roman" w:hAnsi="Times New Roman"/>
          <w:spacing w:val="9"/>
          <w:sz w:val="24"/>
          <w:szCs w:val="24"/>
        </w:rPr>
        <w:t xml:space="preserve"> </w:t>
      </w:r>
      <w:r>
        <w:rPr>
          <w:rFonts w:ascii="Times New Roman" w:hAnsi="Times New Roman"/>
          <w:sz w:val="24"/>
          <w:szCs w:val="24"/>
        </w:rPr>
        <w:t>о</w:t>
      </w:r>
      <w:r>
        <w:rPr>
          <w:rFonts w:ascii="Times New Roman" w:hAnsi="Times New Roman"/>
          <w:spacing w:val="1"/>
          <w:sz w:val="24"/>
          <w:szCs w:val="24"/>
        </w:rPr>
        <w:t>к</w:t>
      </w:r>
      <w:r>
        <w:rPr>
          <w:rFonts w:ascii="Times New Roman" w:hAnsi="Times New Roman"/>
          <w:spacing w:val="2"/>
          <w:sz w:val="24"/>
          <w:szCs w:val="24"/>
        </w:rPr>
        <w:t>р</w:t>
      </w:r>
      <w:r>
        <w:rPr>
          <w:rFonts w:ascii="Times New Roman" w:hAnsi="Times New Roman"/>
          <w:spacing w:val="-5"/>
          <w:sz w:val="24"/>
          <w:szCs w:val="24"/>
        </w:rPr>
        <w:t>у</w:t>
      </w:r>
      <w:r>
        <w:rPr>
          <w:rFonts w:ascii="Times New Roman" w:hAnsi="Times New Roman"/>
          <w:spacing w:val="2"/>
          <w:sz w:val="24"/>
          <w:szCs w:val="24"/>
        </w:rPr>
        <w:t>г</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ра</w:t>
      </w:r>
      <w:r>
        <w:rPr>
          <w:rFonts w:ascii="Times New Roman" w:hAnsi="Times New Roman"/>
          <w:spacing w:val="11"/>
          <w:sz w:val="24"/>
          <w:szCs w:val="24"/>
        </w:rPr>
        <w:t xml:space="preserve"> </w:t>
      </w:r>
      <w:r>
        <w:rPr>
          <w:rFonts w:ascii="Times New Roman" w:hAnsi="Times New Roman"/>
          <w:sz w:val="24"/>
          <w:szCs w:val="24"/>
        </w:rPr>
        <w:t>(в</w:t>
      </w:r>
      <w:r>
        <w:rPr>
          <w:rFonts w:ascii="Times New Roman" w:hAnsi="Times New Roman"/>
          <w:spacing w:val="8"/>
          <w:sz w:val="24"/>
          <w:szCs w:val="24"/>
        </w:rPr>
        <w:t xml:space="preserve"> </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1"/>
          <w:sz w:val="24"/>
          <w:szCs w:val="24"/>
        </w:rPr>
        <w:t>е</w:t>
      </w:r>
      <w:r>
        <w:rPr>
          <w:rFonts w:ascii="Times New Roman" w:hAnsi="Times New Roman"/>
          <w:spacing w:val="1"/>
          <w:sz w:val="24"/>
          <w:szCs w:val="24"/>
        </w:rPr>
        <w:t>й</w:t>
      </w:r>
      <w:r>
        <w:rPr>
          <w:rFonts w:ascii="Times New Roman" w:hAnsi="Times New Roman"/>
          <w:sz w:val="24"/>
          <w:szCs w:val="24"/>
        </w:rPr>
        <w:t>ш</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13"/>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w:t>
      </w:r>
      <w:r>
        <w:rPr>
          <w:rFonts w:ascii="Times New Roman" w:hAnsi="Times New Roman"/>
          <w:spacing w:val="2"/>
          <w:sz w:val="24"/>
          <w:szCs w:val="24"/>
        </w:rPr>
        <w:t>И</w:t>
      </w:r>
      <w:r>
        <w:rPr>
          <w:rFonts w:ascii="Times New Roman" w:hAnsi="Times New Roman"/>
          <w:spacing w:val="-1"/>
          <w:sz w:val="24"/>
          <w:szCs w:val="24"/>
        </w:rPr>
        <w:t>с</w:t>
      </w:r>
      <w:r>
        <w:rPr>
          <w:rFonts w:ascii="Times New Roman" w:hAnsi="Times New Roman"/>
          <w:spacing w:val="1"/>
          <w:sz w:val="24"/>
          <w:szCs w:val="24"/>
        </w:rPr>
        <w:t>п</w:t>
      </w:r>
      <w:r>
        <w:rPr>
          <w:rFonts w:ascii="Times New Roman" w:hAnsi="Times New Roman"/>
          <w:sz w:val="24"/>
          <w:szCs w:val="24"/>
        </w:rPr>
        <w:t>ол</w:t>
      </w:r>
      <w:r>
        <w:rPr>
          <w:rFonts w:ascii="Times New Roman" w:hAnsi="Times New Roman"/>
          <w:spacing w:val="1"/>
          <w:sz w:val="24"/>
          <w:szCs w:val="24"/>
        </w:rPr>
        <w:t>ни</w:t>
      </w:r>
      <w:r>
        <w:rPr>
          <w:rFonts w:ascii="Times New Roman" w:hAnsi="Times New Roman"/>
          <w:sz w:val="24"/>
          <w:szCs w:val="24"/>
        </w:rPr>
        <w:t>тел</w:t>
      </w:r>
      <w:r>
        <w:rPr>
          <w:rFonts w:ascii="Times New Roman" w:hAnsi="Times New Roman"/>
          <w:spacing w:val="6"/>
          <w:sz w:val="24"/>
          <w:szCs w:val="24"/>
        </w:rPr>
        <w:t>ь</w:t>
      </w:r>
      <w:r>
        <w:rPr>
          <w:rFonts w:ascii="Times New Roman" w:hAnsi="Times New Roman"/>
          <w:spacing w:val="-7"/>
          <w:sz w:val="24"/>
          <w:szCs w:val="24"/>
        </w:rPr>
        <w:t>»</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 xml:space="preserve"> </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pacing w:val="1"/>
          <w:sz w:val="24"/>
          <w:szCs w:val="24"/>
        </w:rPr>
        <w:t>н</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pacing w:val="1"/>
          <w:sz w:val="24"/>
          <w:szCs w:val="24"/>
        </w:rPr>
        <w:t>ни</w:t>
      </w:r>
      <w:r>
        <w:rPr>
          <w:rFonts w:ascii="Times New Roman" w:hAnsi="Times New Roman"/>
          <w:sz w:val="24"/>
          <w:szCs w:val="24"/>
        </w:rPr>
        <w:t>и</w:t>
      </w:r>
      <w:r>
        <w:rPr>
          <w:rFonts w:ascii="Times New Roman" w:hAnsi="Times New Roman"/>
          <w:spacing w:val="15"/>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1"/>
          <w:sz w:val="24"/>
          <w:szCs w:val="24"/>
        </w:rPr>
        <w:t>ц</w:t>
      </w:r>
      <w:r>
        <w:rPr>
          <w:rFonts w:ascii="Times New Roman" w:hAnsi="Times New Roman"/>
          <w:spacing w:val="-1"/>
          <w:sz w:val="24"/>
          <w:szCs w:val="24"/>
        </w:rPr>
        <w:t>е</w:t>
      </w:r>
      <w:r>
        <w:rPr>
          <w:rFonts w:ascii="Times New Roman" w:hAnsi="Times New Roman"/>
          <w:spacing w:val="1"/>
          <w:sz w:val="24"/>
          <w:szCs w:val="24"/>
        </w:rPr>
        <w:t>н</w:t>
      </w:r>
      <w:r>
        <w:rPr>
          <w:rFonts w:ascii="Times New Roman" w:hAnsi="Times New Roman"/>
          <w:spacing w:val="-1"/>
          <w:sz w:val="24"/>
          <w:szCs w:val="24"/>
        </w:rPr>
        <w:t>з</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10"/>
          <w:sz w:val="24"/>
          <w:szCs w:val="24"/>
        </w:rPr>
        <w:t xml:space="preserve"> </w:t>
      </w:r>
      <w:r w:rsidRPr="00D93228">
        <w:rPr>
          <w:rFonts w:ascii="Times New Roman" w:hAnsi="Times New Roman"/>
          <w:sz w:val="24"/>
          <w:szCs w:val="24"/>
        </w:rPr>
        <w:t>№</w:t>
      </w:r>
      <w:r w:rsidRPr="00D93228">
        <w:rPr>
          <w:rFonts w:ascii="Times New Roman" w:hAnsi="Times New Roman"/>
          <w:spacing w:val="8"/>
          <w:sz w:val="24"/>
          <w:szCs w:val="24"/>
        </w:rPr>
        <w:t xml:space="preserve"> </w:t>
      </w:r>
      <w:r w:rsidRPr="00D93228">
        <w:rPr>
          <w:rFonts w:ascii="Times New Roman" w:hAnsi="Times New Roman"/>
          <w:sz w:val="24"/>
          <w:szCs w:val="24"/>
        </w:rPr>
        <w:t>6532 от 12</w:t>
      </w:r>
      <w:r>
        <w:rPr>
          <w:rFonts w:ascii="Times New Roman" w:hAnsi="Times New Roman"/>
          <w:sz w:val="24"/>
          <w:szCs w:val="24"/>
        </w:rPr>
        <w:t xml:space="preserve"> </w:t>
      </w:r>
      <w:r w:rsidRPr="00D93228">
        <w:rPr>
          <w:rFonts w:ascii="Times New Roman" w:hAnsi="Times New Roman"/>
          <w:spacing w:val="-1"/>
          <w:sz w:val="24"/>
          <w:szCs w:val="24"/>
        </w:rPr>
        <w:t>февраля</w:t>
      </w:r>
      <w:r>
        <w:rPr>
          <w:rFonts w:ascii="Times New Roman" w:hAnsi="Times New Roman"/>
          <w:sz w:val="24"/>
          <w:szCs w:val="24"/>
        </w:rPr>
        <w:t xml:space="preserve"> </w:t>
      </w:r>
      <w:r w:rsidRPr="00D93228">
        <w:rPr>
          <w:rFonts w:ascii="Times New Roman" w:hAnsi="Times New Roman"/>
          <w:sz w:val="24"/>
          <w:szCs w:val="24"/>
        </w:rPr>
        <w:t>2016</w:t>
      </w:r>
      <w:r>
        <w:rPr>
          <w:rFonts w:ascii="Times New Roman" w:hAnsi="Times New Roman"/>
          <w:sz w:val="24"/>
          <w:szCs w:val="24"/>
        </w:rPr>
        <w:t xml:space="preserve"> г., в</w:t>
      </w:r>
      <w:r>
        <w:rPr>
          <w:rFonts w:ascii="Times New Roman" w:hAnsi="Times New Roman"/>
          <w:spacing w:val="-3"/>
          <w:sz w:val="24"/>
          <w:szCs w:val="24"/>
        </w:rPr>
        <w:t>ы</w:t>
      </w:r>
      <w:r>
        <w:rPr>
          <w:rFonts w:ascii="Times New Roman" w:hAnsi="Times New Roman"/>
          <w:sz w:val="24"/>
          <w:szCs w:val="24"/>
        </w:rPr>
        <w:t>д</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 xml:space="preserve">ой </w:t>
      </w:r>
      <w:r>
        <w:rPr>
          <w:rFonts w:ascii="Times New Roman" w:hAnsi="Times New Roman"/>
          <w:spacing w:val="-1"/>
          <w:sz w:val="24"/>
          <w:szCs w:val="24"/>
        </w:rPr>
        <w:t>м</w:t>
      </w:r>
      <w:r>
        <w:rPr>
          <w:rFonts w:ascii="Times New Roman" w:hAnsi="Times New Roman"/>
          <w:spacing w:val="1"/>
          <w:sz w:val="24"/>
          <w:szCs w:val="24"/>
        </w:rPr>
        <w:t>и</w:t>
      </w:r>
      <w:r>
        <w:rPr>
          <w:rFonts w:ascii="Times New Roman" w:hAnsi="Times New Roman"/>
          <w:spacing w:val="-1"/>
          <w:sz w:val="24"/>
          <w:szCs w:val="24"/>
        </w:rPr>
        <w:t>н</w:t>
      </w:r>
      <w:r>
        <w:rPr>
          <w:rFonts w:ascii="Times New Roman" w:hAnsi="Times New Roman"/>
          <w:spacing w:val="1"/>
          <w:sz w:val="24"/>
          <w:szCs w:val="24"/>
        </w:rPr>
        <w:t>и</w:t>
      </w:r>
      <w:r>
        <w:rPr>
          <w:rFonts w:ascii="Times New Roman" w:hAnsi="Times New Roman"/>
          <w:spacing w:val="-1"/>
          <w:sz w:val="24"/>
          <w:szCs w:val="24"/>
        </w:rPr>
        <w:t>с</w:t>
      </w:r>
      <w:r>
        <w:rPr>
          <w:rFonts w:ascii="Times New Roman" w:hAnsi="Times New Roman"/>
          <w:sz w:val="24"/>
          <w:szCs w:val="24"/>
        </w:rPr>
        <w:t>тер</w:t>
      </w:r>
      <w:r>
        <w:rPr>
          <w:rFonts w:ascii="Times New Roman" w:hAnsi="Times New Roman"/>
          <w:spacing w:val="-1"/>
          <w:sz w:val="24"/>
          <w:szCs w:val="24"/>
        </w:rPr>
        <w:t>с</w:t>
      </w:r>
      <w:r>
        <w:rPr>
          <w:rFonts w:ascii="Times New Roman" w:hAnsi="Times New Roman"/>
          <w:sz w:val="24"/>
          <w:szCs w:val="24"/>
        </w:rPr>
        <w:t>твом обр</w:t>
      </w:r>
      <w:r>
        <w:rPr>
          <w:rFonts w:ascii="Times New Roman" w:hAnsi="Times New Roman"/>
          <w:spacing w:val="-1"/>
          <w:sz w:val="24"/>
          <w:szCs w:val="24"/>
        </w:rPr>
        <w:t>а</w:t>
      </w:r>
      <w:r>
        <w:rPr>
          <w:rFonts w:ascii="Times New Roman" w:hAnsi="Times New Roman"/>
          <w:spacing w:val="1"/>
          <w:sz w:val="24"/>
          <w:szCs w:val="24"/>
        </w:rPr>
        <w:t>з</w:t>
      </w:r>
      <w:r>
        <w:rPr>
          <w:rFonts w:ascii="Times New Roman" w:hAnsi="Times New Roman"/>
          <w:sz w:val="24"/>
          <w:szCs w:val="24"/>
        </w:rPr>
        <w:t>ов</w:t>
      </w:r>
      <w:r>
        <w:rPr>
          <w:rFonts w:ascii="Times New Roman" w:hAnsi="Times New Roman"/>
          <w:spacing w:val="-1"/>
          <w:sz w:val="24"/>
          <w:szCs w:val="24"/>
        </w:rPr>
        <w:t>а</w:t>
      </w:r>
      <w:r>
        <w:rPr>
          <w:rFonts w:ascii="Times New Roman" w:hAnsi="Times New Roman"/>
          <w:spacing w:val="1"/>
          <w:sz w:val="24"/>
          <w:szCs w:val="24"/>
        </w:rPr>
        <w:t>ни</w:t>
      </w:r>
      <w:r>
        <w:rPr>
          <w:rFonts w:ascii="Times New Roman" w:hAnsi="Times New Roman"/>
          <w:sz w:val="24"/>
          <w:szCs w:val="24"/>
        </w:rPr>
        <w:t xml:space="preserve">я и </w:t>
      </w:r>
      <w:r>
        <w:rPr>
          <w:rFonts w:ascii="Times New Roman" w:hAnsi="Times New Roman"/>
          <w:spacing w:val="1"/>
          <w:sz w:val="24"/>
          <w:szCs w:val="24"/>
        </w:rPr>
        <w:t>на</w:t>
      </w:r>
      <w:r>
        <w:rPr>
          <w:rFonts w:ascii="Times New Roman" w:hAnsi="Times New Roman"/>
          <w:spacing w:val="-7"/>
          <w:sz w:val="24"/>
          <w:szCs w:val="24"/>
        </w:rPr>
        <w:t>у</w:t>
      </w:r>
      <w:r>
        <w:rPr>
          <w:rFonts w:ascii="Times New Roman" w:hAnsi="Times New Roman"/>
          <w:spacing w:val="1"/>
          <w:sz w:val="24"/>
          <w:szCs w:val="24"/>
        </w:rPr>
        <w:t>к</w:t>
      </w:r>
      <w:r>
        <w:rPr>
          <w:rFonts w:ascii="Times New Roman" w:hAnsi="Times New Roman"/>
          <w:sz w:val="24"/>
          <w:szCs w:val="24"/>
        </w:rPr>
        <w:t>и С</w:t>
      </w:r>
      <w:r>
        <w:rPr>
          <w:rFonts w:ascii="Times New Roman" w:hAnsi="Times New Roman"/>
          <w:spacing w:val="-1"/>
          <w:sz w:val="24"/>
          <w:szCs w:val="24"/>
        </w:rPr>
        <w:t>ама</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pacing w:val="1"/>
          <w:sz w:val="24"/>
          <w:szCs w:val="24"/>
        </w:rPr>
        <w:t>к</w:t>
      </w:r>
      <w:r>
        <w:rPr>
          <w:rFonts w:ascii="Times New Roman" w:hAnsi="Times New Roman"/>
          <w:sz w:val="24"/>
          <w:szCs w:val="24"/>
        </w:rPr>
        <w:t>ой обла</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0"/>
          <w:sz w:val="24"/>
          <w:szCs w:val="24"/>
        </w:rPr>
        <w:t>и</w:t>
      </w:r>
      <w:r>
        <w:rPr>
          <w:rFonts w:ascii="Times New Roman" w:hAnsi="Times New Roman"/>
          <w:sz w:val="24"/>
          <w:szCs w:val="24"/>
        </w:rPr>
        <w:t>, в л</w:t>
      </w:r>
      <w:r>
        <w:rPr>
          <w:rFonts w:ascii="Times New Roman" w:hAnsi="Times New Roman"/>
          <w:spacing w:val="1"/>
          <w:sz w:val="24"/>
          <w:szCs w:val="24"/>
        </w:rPr>
        <w:t>и</w:t>
      </w:r>
      <w:r>
        <w:rPr>
          <w:rFonts w:ascii="Times New Roman" w:hAnsi="Times New Roman"/>
          <w:spacing w:val="-1"/>
          <w:sz w:val="24"/>
          <w:szCs w:val="24"/>
        </w:rPr>
        <w:t>ц</w:t>
      </w:r>
      <w:r>
        <w:rPr>
          <w:rFonts w:ascii="Times New Roman" w:hAnsi="Times New Roman"/>
          <w:sz w:val="24"/>
          <w:szCs w:val="24"/>
        </w:rPr>
        <w:t>е д</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1"/>
          <w:sz w:val="24"/>
          <w:szCs w:val="24"/>
        </w:rPr>
        <w:t>к</w:t>
      </w:r>
      <w:r>
        <w:rPr>
          <w:rFonts w:ascii="Times New Roman" w:hAnsi="Times New Roman"/>
          <w:sz w:val="24"/>
          <w:szCs w:val="24"/>
        </w:rPr>
        <w:t>тора</w:t>
      </w:r>
      <w:r>
        <w:rPr>
          <w:rFonts w:ascii="Times New Roman" w:hAnsi="Times New Roman"/>
          <w:spacing w:val="1"/>
          <w:sz w:val="24"/>
          <w:szCs w:val="24"/>
        </w:rPr>
        <w:t xml:space="preserve"> </w:t>
      </w:r>
      <w:proofErr w:type="spellStart"/>
      <w:r w:rsidR="00104C0C">
        <w:rPr>
          <w:rFonts w:ascii="Times New Roman" w:hAnsi="Times New Roman"/>
          <w:sz w:val="24"/>
          <w:szCs w:val="24"/>
        </w:rPr>
        <w:t>Клешненковой</w:t>
      </w:r>
      <w:proofErr w:type="spellEnd"/>
      <w:r w:rsidR="00104C0C">
        <w:rPr>
          <w:rFonts w:ascii="Times New Roman" w:hAnsi="Times New Roman"/>
          <w:sz w:val="24"/>
          <w:szCs w:val="24"/>
        </w:rPr>
        <w:t xml:space="preserve"> Ирины Викторовны</w:t>
      </w:r>
      <w:r w:rsidR="006C732F" w:rsidRPr="006C09CD">
        <w:rPr>
          <w:rFonts w:ascii="Times New Roman" w:hAnsi="Times New Roman"/>
          <w:sz w:val="24"/>
          <w:szCs w:val="24"/>
        </w:rPr>
        <w:t xml:space="preserve">, действующего на основании </w:t>
      </w:r>
      <w:proofErr w:type="gramStart"/>
      <w:r w:rsidR="006C732F" w:rsidRPr="006C09CD">
        <w:rPr>
          <w:rFonts w:ascii="Times New Roman" w:hAnsi="Times New Roman"/>
          <w:sz w:val="24"/>
          <w:szCs w:val="24"/>
        </w:rPr>
        <w:t>Устава,  с</w:t>
      </w:r>
      <w:proofErr w:type="gramEnd"/>
      <w:r w:rsidR="006C732F" w:rsidRPr="006C09CD">
        <w:rPr>
          <w:rFonts w:ascii="Times New Roman" w:hAnsi="Times New Roman"/>
          <w:sz w:val="24"/>
          <w:szCs w:val="24"/>
        </w:rPr>
        <w:t xml:space="preserve"> одной стороны, и</w:t>
      </w:r>
    </w:p>
    <w:p w:rsidR="006C09CD" w:rsidRPr="006C09CD" w:rsidRDefault="006C09CD" w:rsidP="006C09CD">
      <w:pPr>
        <w:pBdr>
          <w:bottom w:val="single" w:sz="12" w:space="0" w:color="auto"/>
        </w:pBdr>
        <w:spacing w:after="0" w:line="240" w:lineRule="auto"/>
        <w:jc w:val="both"/>
        <w:rPr>
          <w:rFonts w:ascii="Times New Roman" w:hAnsi="Times New Roman"/>
          <w:b/>
          <w:sz w:val="24"/>
          <w:szCs w:val="24"/>
        </w:rPr>
      </w:pPr>
    </w:p>
    <w:p w:rsidR="006C732F" w:rsidRPr="006C09CD" w:rsidRDefault="006C732F" w:rsidP="0076439A">
      <w:pPr>
        <w:spacing w:after="0" w:line="240" w:lineRule="auto"/>
        <w:jc w:val="center"/>
        <w:rPr>
          <w:rFonts w:ascii="Times New Roman" w:hAnsi="Times New Roman"/>
          <w:sz w:val="24"/>
          <w:szCs w:val="24"/>
        </w:rPr>
      </w:pPr>
      <w:r w:rsidRPr="006C09CD">
        <w:rPr>
          <w:rFonts w:ascii="Times New Roman" w:hAnsi="Times New Roman"/>
          <w:sz w:val="24"/>
          <w:szCs w:val="24"/>
        </w:rPr>
        <w:t>(фамилия, имя, отчество законного представителя)</w:t>
      </w:r>
    </w:p>
    <w:p w:rsidR="006C732F" w:rsidRDefault="006C09CD" w:rsidP="0076439A">
      <w:pPr>
        <w:spacing w:after="0" w:line="240" w:lineRule="auto"/>
        <w:jc w:val="both"/>
        <w:rPr>
          <w:rFonts w:ascii="Times New Roman" w:hAnsi="Times New Roman"/>
          <w:sz w:val="24"/>
          <w:szCs w:val="24"/>
        </w:rPr>
      </w:pPr>
      <w:r>
        <w:rPr>
          <w:rFonts w:ascii="Times New Roman" w:hAnsi="Times New Roman"/>
          <w:sz w:val="24"/>
          <w:szCs w:val="24"/>
        </w:rPr>
        <w:t xml:space="preserve">(в дальнейшем - Заказчик) </w:t>
      </w:r>
      <w:r w:rsidR="006C732F" w:rsidRPr="006C09CD">
        <w:rPr>
          <w:rFonts w:ascii="Times New Roman" w:hAnsi="Times New Roman"/>
          <w:sz w:val="24"/>
          <w:szCs w:val="24"/>
        </w:rPr>
        <w:t>и______________________________________________________</w:t>
      </w:r>
      <w:r>
        <w:rPr>
          <w:rFonts w:ascii="Times New Roman" w:hAnsi="Times New Roman"/>
          <w:sz w:val="24"/>
          <w:szCs w:val="24"/>
        </w:rPr>
        <w:t>_________</w:t>
      </w:r>
    </w:p>
    <w:p w:rsidR="001F6100" w:rsidRPr="006C09CD" w:rsidRDefault="001F6100" w:rsidP="0076439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w:t>
      </w:r>
    </w:p>
    <w:p w:rsidR="006C732F" w:rsidRPr="006C09CD" w:rsidRDefault="006C732F" w:rsidP="0076439A">
      <w:pPr>
        <w:spacing w:after="0" w:line="240" w:lineRule="auto"/>
        <w:jc w:val="center"/>
        <w:rPr>
          <w:rFonts w:ascii="Times New Roman" w:hAnsi="Times New Roman"/>
          <w:sz w:val="24"/>
          <w:szCs w:val="24"/>
        </w:rPr>
      </w:pPr>
      <w:r w:rsidRPr="006C09CD">
        <w:rPr>
          <w:rFonts w:ascii="Times New Roman" w:hAnsi="Times New Roman"/>
          <w:sz w:val="24"/>
          <w:szCs w:val="24"/>
        </w:rPr>
        <w:t>(фамилия, имя, отчество несовершеннолетнего</w:t>
      </w:r>
      <w:r w:rsidR="00A460A5">
        <w:rPr>
          <w:rFonts w:ascii="Times New Roman" w:hAnsi="Times New Roman"/>
          <w:sz w:val="24"/>
          <w:szCs w:val="24"/>
        </w:rPr>
        <w:t>,</w:t>
      </w:r>
      <w:r w:rsidR="008422C3">
        <w:rPr>
          <w:rFonts w:ascii="Times New Roman" w:hAnsi="Times New Roman"/>
          <w:sz w:val="24"/>
          <w:szCs w:val="24"/>
        </w:rPr>
        <w:t xml:space="preserve"> дата рождения,</w:t>
      </w:r>
      <w:r w:rsidR="00A460A5">
        <w:rPr>
          <w:rFonts w:ascii="Times New Roman" w:hAnsi="Times New Roman"/>
          <w:sz w:val="24"/>
          <w:szCs w:val="24"/>
        </w:rPr>
        <w:t xml:space="preserve"> телефон, домашний адрес</w:t>
      </w:r>
      <w:r w:rsidRPr="006C09CD">
        <w:rPr>
          <w:rFonts w:ascii="Times New Roman" w:hAnsi="Times New Roman"/>
          <w:sz w:val="24"/>
          <w:szCs w:val="24"/>
        </w:rPr>
        <w:t>)</w:t>
      </w:r>
    </w:p>
    <w:p w:rsidR="006C732F" w:rsidRPr="006C09CD" w:rsidRDefault="006C732F" w:rsidP="0076439A">
      <w:pPr>
        <w:spacing w:after="0" w:line="240" w:lineRule="auto"/>
        <w:jc w:val="both"/>
        <w:rPr>
          <w:rFonts w:ascii="Times New Roman" w:hAnsi="Times New Roman"/>
          <w:sz w:val="24"/>
          <w:szCs w:val="24"/>
        </w:rPr>
      </w:pPr>
      <w:r w:rsidRPr="006C09CD">
        <w:rPr>
          <w:rFonts w:ascii="Times New Roman" w:hAnsi="Times New Roman"/>
          <w:sz w:val="24"/>
          <w:szCs w:val="24"/>
        </w:rPr>
        <w:t xml:space="preserve">(в дальнейшем - Обучающийся), с другой стороны, заключили в соответствии с Гражданским кодексом РФ, Бюджетным кодексом РФ, Законом РФ "Об образовании в Российской Федерации", </w:t>
      </w:r>
      <w:r w:rsidR="007A4BAC" w:rsidRPr="007A4BAC">
        <w:rPr>
          <w:rFonts w:ascii="Times New Roman" w:hAnsi="Times New Roman"/>
          <w:sz w:val="24"/>
          <w:szCs w:val="24"/>
        </w:rPr>
        <w:t>«Постановлением правительства Российской Федерации от 15 сентября 2020г. №1441 «Об утверждении Правил оказания платных образовательных услуг», законом Российской Федерации «О защите прав потребителей» (статья 9,10,11), Постановлением Администрации городского округа Самара от 29.10.2019г. №809 «О внесении изменений в постановление Администрации городского округа Самара от 27 июля 2012 года № 970 «Об утверждении порядка определения платы за оказание услуг (выполнение работ), относящихся к основным видам деятельности муниципальных бюджетных образовательных учреждений городского округа Самара в сфере образования для физических и юридических лиц), Уставом школы</w:t>
      </w:r>
      <w:r w:rsidRPr="006C09CD">
        <w:rPr>
          <w:rFonts w:ascii="Times New Roman" w:hAnsi="Times New Roman"/>
          <w:sz w:val="24"/>
          <w:szCs w:val="24"/>
        </w:rPr>
        <w:t>:</w:t>
      </w:r>
    </w:p>
    <w:p w:rsidR="006C732F" w:rsidRPr="006C09CD" w:rsidRDefault="006C732F" w:rsidP="0076439A">
      <w:pPr>
        <w:spacing w:after="0" w:line="240" w:lineRule="auto"/>
        <w:jc w:val="center"/>
        <w:rPr>
          <w:rFonts w:ascii="Times New Roman" w:hAnsi="Times New Roman"/>
          <w:b/>
          <w:sz w:val="24"/>
          <w:szCs w:val="24"/>
        </w:rPr>
      </w:pPr>
      <w:r w:rsidRPr="006C09CD">
        <w:rPr>
          <w:rFonts w:ascii="Times New Roman" w:hAnsi="Times New Roman"/>
          <w:b/>
          <w:sz w:val="24"/>
          <w:szCs w:val="24"/>
        </w:rPr>
        <w:t>1. Предмет договора</w:t>
      </w:r>
    </w:p>
    <w:p w:rsidR="000233F7" w:rsidRDefault="006C732F" w:rsidP="0076439A">
      <w:pPr>
        <w:spacing w:after="0" w:line="240" w:lineRule="auto"/>
        <w:jc w:val="both"/>
        <w:rPr>
          <w:rFonts w:ascii="Times New Roman" w:hAnsi="Times New Roman"/>
          <w:sz w:val="24"/>
          <w:szCs w:val="24"/>
        </w:rPr>
      </w:pPr>
      <w:r w:rsidRPr="006C09CD">
        <w:rPr>
          <w:rFonts w:ascii="Times New Roman" w:hAnsi="Times New Roman"/>
          <w:sz w:val="24"/>
          <w:szCs w:val="24"/>
        </w:rPr>
        <w:t>Исполнитель предоставляет, а Заказчик оплачивает образовательные услуги</w:t>
      </w:r>
      <w:r w:rsidR="00734F45">
        <w:rPr>
          <w:rFonts w:ascii="Times New Roman" w:hAnsi="Times New Roman"/>
          <w:sz w:val="24"/>
          <w:szCs w:val="24"/>
        </w:rPr>
        <w:t>:</w:t>
      </w:r>
      <w:r w:rsidRPr="006C09CD">
        <w:rPr>
          <w:rFonts w:ascii="Times New Roman" w:hAnsi="Times New Roman"/>
          <w:sz w:val="24"/>
          <w:szCs w:val="24"/>
        </w:rPr>
        <w:t xml:space="preserve"> </w:t>
      </w:r>
      <w:r w:rsidR="00734F45">
        <w:rPr>
          <w:rFonts w:ascii="Times New Roman" w:hAnsi="Times New Roman"/>
          <w:sz w:val="24"/>
          <w:szCs w:val="24"/>
        </w:rPr>
        <w:t xml:space="preserve"> </w:t>
      </w:r>
      <w:r w:rsidR="00802AE2" w:rsidRPr="006C09CD">
        <w:rPr>
          <w:rFonts w:ascii="Times New Roman" w:hAnsi="Times New Roman"/>
          <w:sz w:val="24"/>
          <w:szCs w:val="24"/>
        </w:rPr>
        <w:t>обучени</w:t>
      </w:r>
      <w:r w:rsidR="00734F45">
        <w:rPr>
          <w:rFonts w:ascii="Times New Roman" w:hAnsi="Times New Roman"/>
          <w:sz w:val="24"/>
          <w:szCs w:val="24"/>
        </w:rPr>
        <w:t>е</w:t>
      </w:r>
      <w:r w:rsidR="00802AE2" w:rsidRPr="006C09CD">
        <w:rPr>
          <w:rFonts w:ascii="Times New Roman" w:hAnsi="Times New Roman"/>
          <w:sz w:val="24"/>
          <w:szCs w:val="24"/>
        </w:rPr>
        <w:t xml:space="preserve"> детей дошкольного возраста по дополнительным образовательным программам</w:t>
      </w:r>
      <w:r w:rsidR="003C20BE">
        <w:rPr>
          <w:rFonts w:ascii="Times New Roman" w:hAnsi="Times New Roman"/>
          <w:sz w:val="24"/>
          <w:szCs w:val="24"/>
        </w:rPr>
        <w:t xml:space="preserve"> социально-педагогической направленности</w:t>
      </w:r>
      <w:r w:rsidR="00A61202">
        <w:rPr>
          <w:rFonts w:ascii="Times New Roman" w:hAnsi="Times New Roman"/>
          <w:sz w:val="24"/>
          <w:szCs w:val="24"/>
        </w:rPr>
        <w:t xml:space="preserve"> </w:t>
      </w:r>
      <w:r w:rsidR="009C6FDA" w:rsidRPr="006C09CD">
        <w:rPr>
          <w:rFonts w:ascii="Times New Roman" w:hAnsi="Times New Roman"/>
          <w:sz w:val="24"/>
          <w:szCs w:val="24"/>
        </w:rPr>
        <w:t xml:space="preserve"> в образовательной организации</w:t>
      </w:r>
      <w:r w:rsidR="000233F7">
        <w:rPr>
          <w:rFonts w:ascii="Times New Roman" w:hAnsi="Times New Roman"/>
          <w:sz w:val="24"/>
          <w:szCs w:val="24"/>
        </w:rPr>
        <w:t>.</w:t>
      </w:r>
    </w:p>
    <w:p w:rsidR="006C732F" w:rsidRPr="006C09CD" w:rsidRDefault="000233F7" w:rsidP="0076439A">
      <w:pPr>
        <w:spacing w:after="0" w:line="240" w:lineRule="auto"/>
        <w:jc w:val="both"/>
        <w:rPr>
          <w:rFonts w:ascii="Times New Roman" w:hAnsi="Times New Roman"/>
          <w:sz w:val="24"/>
          <w:szCs w:val="24"/>
        </w:rPr>
      </w:pPr>
      <w:r>
        <w:rPr>
          <w:rFonts w:ascii="Times New Roman" w:hAnsi="Times New Roman"/>
          <w:sz w:val="24"/>
          <w:szCs w:val="24"/>
        </w:rPr>
        <w:t xml:space="preserve">Срок </w:t>
      </w:r>
      <w:r w:rsidR="00A347B6">
        <w:rPr>
          <w:rFonts w:ascii="Times New Roman" w:hAnsi="Times New Roman"/>
          <w:sz w:val="24"/>
          <w:szCs w:val="24"/>
        </w:rPr>
        <w:t>освоения программы:</w:t>
      </w:r>
      <w:r>
        <w:rPr>
          <w:rFonts w:ascii="Times New Roman" w:hAnsi="Times New Roman"/>
          <w:sz w:val="24"/>
          <w:szCs w:val="24"/>
        </w:rPr>
        <w:t xml:space="preserve"> </w:t>
      </w:r>
      <w:r w:rsidR="009C6FDA" w:rsidRPr="006C09CD">
        <w:rPr>
          <w:rFonts w:ascii="Times New Roman" w:hAnsi="Times New Roman"/>
          <w:sz w:val="24"/>
          <w:szCs w:val="24"/>
        </w:rPr>
        <w:t xml:space="preserve">с </w:t>
      </w:r>
      <w:r w:rsidR="004439D8">
        <w:rPr>
          <w:rFonts w:ascii="Times New Roman" w:hAnsi="Times New Roman"/>
          <w:sz w:val="24"/>
          <w:szCs w:val="24"/>
        </w:rPr>
        <w:t>1</w:t>
      </w:r>
      <w:r w:rsidR="009C6FDA" w:rsidRPr="006C09CD">
        <w:rPr>
          <w:rFonts w:ascii="Times New Roman" w:hAnsi="Times New Roman"/>
          <w:sz w:val="24"/>
          <w:szCs w:val="24"/>
        </w:rPr>
        <w:t xml:space="preserve"> </w:t>
      </w:r>
      <w:r w:rsidR="008422C3">
        <w:rPr>
          <w:rFonts w:ascii="Times New Roman" w:hAnsi="Times New Roman"/>
          <w:sz w:val="24"/>
          <w:szCs w:val="24"/>
        </w:rPr>
        <w:t>сентября</w:t>
      </w:r>
      <w:r w:rsidR="009C6FDA" w:rsidRPr="006C09CD">
        <w:rPr>
          <w:rFonts w:ascii="Times New Roman" w:hAnsi="Times New Roman"/>
          <w:sz w:val="24"/>
          <w:szCs w:val="24"/>
        </w:rPr>
        <w:t xml:space="preserve"> 20</w:t>
      </w:r>
      <w:r w:rsidR="004439D8">
        <w:rPr>
          <w:rFonts w:ascii="Times New Roman" w:hAnsi="Times New Roman"/>
          <w:sz w:val="24"/>
          <w:szCs w:val="24"/>
        </w:rPr>
        <w:t>2</w:t>
      </w:r>
      <w:r w:rsidR="007A4BAC">
        <w:rPr>
          <w:rFonts w:ascii="Times New Roman" w:hAnsi="Times New Roman"/>
          <w:sz w:val="24"/>
          <w:szCs w:val="24"/>
        </w:rPr>
        <w:t>1</w:t>
      </w:r>
      <w:r w:rsidR="009C6FDA" w:rsidRPr="006C09CD">
        <w:rPr>
          <w:rFonts w:ascii="Times New Roman" w:hAnsi="Times New Roman"/>
          <w:sz w:val="24"/>
          <w:szCs w:val="24"/>
        </w:rPr>
        <w:t xml:space="preserve"> года по </w:t>
      </w:r>
      <w:r w:rsidR="008422C3">
        <w:rPr>
          <w:rFonts w:ascii="Times New Roman" w:hAnsi="Times New Roman"/>
          <w:sz w:val="24"/>
          <w:szCs w:val="24"/>
        </w:rPr>
        <w:t xml:space="preserve">30 </w:t>
      </w:r>
      <w:r w:rsidR="007A4BAC">
        <w:rPr>
          <w:rFonts w:ascii="Times New Roman" w:hAnsi="Times New Roman"/>
          <w:sz w:val="24"/>
          <w:szCs w:val="24"/>
        </w:rPr>
        <w:t>апреля</w:t>
      </w:r>
      <w:r w:rsidR="006B33DC">
        <w:rPr>
          <w:rFonts w:ascii="Times New Roman" w:hAnsi="Times New Roman"/>
          <w:sz w:val="24"/>
          <w:szCs w:val="24"/>
        </w:rPr>
        <w:t xml:space="preserve"> 202</w:t>
      </w:r>
      <w:r w:rsidR="007A4BAC">
        <w:rPr>
          <w:rFonts w:ascii="Times New Roman" w:hAnsi="Times New Roman"/>
          <w:sz w:val="24"/>
          <w:szCs w:val="24"/>
        </w:rPr>
        <w:t>2</w:t>
      </w:r>
      <w:r w:rsidR="009C6FDA" w:rsidRPr="006C09CD">
        <w:rPr>
          <w:rFonts w:ascii="Times New Roman" w:hAnsi="Times New Roman"/>
          <w:sz w:val="24"/>
          <w:szCs w:val="24"/>
        </w:rPr>
        <w:t xml:space="preserve"> года.</w:t>
      </w:r>
    </w:p>
    <w:p w:rsidR="006C732F" w:rsidRPr="006C09CD" w:rsidRDefault="006C732F" w:rsidP="0076439A">
      <w:pPr>
        <w:spacing w:after="0" w:line="240" w:lineRule="auto"/>
        <w:jc w:val="center"/>
        <w:rPr>
          <w:rFonts w:ascii="Times New Roman" w:hAnsi="Times New Roman"/>
          <w:sz w:val="24"/>
          <w:szCs w:val="24"/>
        </w:rPr>
      </w:pPr>
    </w:p>
    <w:tbl>
      <w:tblPr>
        <w:tblStyle w:val="a3"/>
        <w:tblW w:w="10664" w:type="dxa"/>
        <w:tblInd w:w="-34" w:type="dxa"/>
        <w:tblLayout w:type="fixed"/>
        <w:tblLook w:val="04A0" w:firstRow="1" w:lastRow="0" w:firstColumn="1" w:lastColumn="0" w:noHBand="0" w:noVBand="1"/>
      </w:tblPr>
      <w:tblGrid>
        <w:gridCol w:w="568"/>
        <w:gridCol w:w="3221"/>
        <w:gridCol w:w="1991"/>
        <w:gridCol w:w="2532"/>
        <w:gridCol w:w="1186"/>
        <w:gridCol w:w="1166"/>
      </w:tblGrid>
      <w:tr w:rsidR="009C6FDA" w:rsidRPr="006C09CD" w:rsidTr="003C20BE">
        <w:trPr>
          <w:trHeight w:val="582"/>
        </w:trPr>
        <w:tc>
          <w:tcPr>
            <w:tcW w:w="568" w:type="dxa"/>
            <w:vMerge w:val="restart"/>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 п/п</w:t>
            </w:r>
          </w:p>
        </w:tc>
        <w:tc>
          <w:tcPr>
            <w:tcW w:w="3221" w:type="dxa"/>
            <w:vMerge w:val="restart"/>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Наименование программы</w:t>
            </w:r>
          </w:p>
        </w:tc>
        <w:tc>
          <w:tcPr>
            <w:tcW w:w="1991" w:type="dxa"/>
            <w:vMerge w:val="restart"/>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Форма предоставления (оказания) услуг</w:t>
            </w:r>
          </w:p>
        </w:tc>
        <w:tc>
          <w:tcPr>
            <w:tcW w:w="2532" w:type="dxa"/>
            <w:vMerge w:val="restart"/>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Вид образовательной программы</w:t>
            </w:r>
          </w:p>
        </w:tc>
        <w:tc>
          <w:tcPr>
            <w:tcW w:w="2352" w:type="dxa"/>
            <w:gridSpan w:val="2"/>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Количество часов</w:t>
            </w:r>
          </w:p>
        </w:tc>
      </w:tr>
      <w:tr w:rsidR="009C6FDA" w:rsidRPr="006C09CD" w:rsidTr="003C20BE">
        <w:trPr>
          <w:trHeight w:val="199"/>
        </w:trPr>
        <w:tc>
          <w:tcPr>
            <w:tcW w:w="568" w:type="dxa"/>
            <w:vMerge/>
          </w:tcPr>
          <w:p w:rsidR="009C6FDA" w:rsidRPr="006C09CD" w:rsidRDefault="009C6FDA" w:rsidP="0076439A">
            <w:pPr>
              <w:jc w:val="both"/>
              <w:rPr>
                <w:rFonts w:ascii="Times New Roman" w:hAnsi="Times New Roman"/>
                <w:sz w:val="24"/>
                <w:szCs w:val="24"/>
              </w:rPr>
            </w:pPr>
          </w:p>
        </w:tc>
        <w:tc>
          <w:tcPr>
            <w:tcW w:w="3221" w:type="dxa"/>
            <w:vMerge/>
          </w:tcPr>
          <w:p w:rsidR="009C6FDA" w:rsidRPr="006C09CD" w:rsidRDefault="009C6FDA" w:rsidP="0076439A">
            <w:pPr>
              <w:jc w:val="both"/>
              <w:rPr>
                <w:rFonts w:ascii="Times New Roman" w:hAnsi="Times New Roman"/>
                <w:sz w:val="24"/>
                <w:szCs w:val="24"/>
              </w:rPr>
            </w:pPr>
          </w:p>
        </w:tc>
        <w:tc>
          <w:tcPr>
            <w:tcW w:w="1991" w:type="dxa"/>
            <w:vMerge/>
          </w:tcPr>
          <w:p w:rsidR="009C6FDA" w:rsidRPr="006C09CD" w:rsidRDefault="009C6FDA" w:rsidP="0076439A">
            <w:pPr>
              <w:jc w:val="both"/>
              <w:rPr>
                <w:rFonts w:ascii="Times New Roman" w:hAnsi="Times New Roman"/>
                <w:sz w:val="24"/>
                <w:szCs w:val="24"/>
              </w:rPr>
            </w:pPr>
          </w:p>
        </w:tc>
        <w:tc>
          <w:tcPr>
            <w:tcW w:w="2532" w:type="dxa"/>
            <w:vMerge/>
          </w:tcPr>
          <w:p w:rsidR="009C6FDA" w:rsidRPr="006C09CD" w:rsidRDefault="009C6FDA" w:rsidP="0076439A">
            <w:pPr>
              <w:jc w:val="both"/>
              <w:rPr>
                <w:rFonts w:ascii="Times New Roman" w:hAnsi="Times New Roman"/>
                <w:sz w:val="24"/>
                <w:szCs w:val="24"/>
              </w:rPr>
            </w:pPr>
          </w:p>
        </w:tc>
        <w:tc>
          <w:tcPr>
            <w:tcW w:w="1186" w:type="dxa"/>
          </w:tcPr>
          <w:p w:rsidR="009C6FDA" w:rsidRPr="006C09CD" w:rsidRDefault="009C6FDA" w:rsidP="006D4F66">
            <w:pPr>
              <w:jc w:val="center"/>
              <w:rPr>
                <w:rFonts w:ascii="Times New Roman" w:hAnsi="Times New Roman"/>
                <w:sz w:val="24"/>
                <w:szCs w:val="24"/>
              </w:rPr>
            </w:pPr>
            <w:r w:rsidRPr="006C09CD">
              <w:rPr>
                <w:rFonts w:ascii="Times New Roman" w:hAnsi="Times New Roman"/>
                <w:sz w:val="24"/>
                <w:szCs w:val="24"/>
              </w:rPr>
              <w:t>в неделю</w:t>
            </w:r>
          </w:p>
        </w:tc>
        <w:tc>
          <w:tcPr>
            <w:tcW w:w="1166" w:type="dxa"/>
          </w:tcPr>
          <w:p w:rsidR="009C6FDA" w:rsidRPr="006C09CD" w:rsidRDefault="009C6FDA" w:rsidP="006D4F66">
            <w:pPr>
              <w:jc w:val="center"/>
              <w:rPr>
                <w:rFonts w:ascii="Times New Roman" w:hAnsi="Times New Roman"/>
                <w:sz w:val="24"/>
                <w:szCs w:val="24"/>
              </w:rPr>
            </w:pPr>
            <w:r w:rsidRPr="006C09CD">
              <w:rPr>
                <w:rFonts w:ascii="Times New Roman" w:hAnsi="Times New Roman"/>
                <w:sz w:val="24"/>
                <w:szCs w:val="24"/>
              </w:rPr>
              <w:t>всего</w:t>
            </w:r>
          </w:p>
        </w:tc>
      </w:tr>
      <w:tr w:rsidR="009C6FDA" w:rsidRPr="006C09CD" w:rsidTr="003C20BE">
        <w:trPr>
          <w:trHeight w:val="185"/>
        </w:trPr>
        <w:tc>
          <w:tcPr>
            <w:tcW w:w="568" w:type="dxa"/>
          </w:tcPr>
          <w:p w:rsidR="009C6FDA" w:rsidRPr="006C09CD" w:rsidRDefault="009C6FDA" w:rsidP="0076439A">
            <w:pPr>
              <w:jc w:val="both"/>
              <w:rPr>
                <w:rFonts w:ascii="Times New Roman" w:hAnsi="Times New Roman"/>
                <w:sz w:val="24"/>
                <w:szCs w:val="24"/>
              </w:rPr>
            </w:pPr>
            <w:r w:rsidRPr="006C09CD">
              <w:rPr>
                <w:rFonts w:ascii="Times New Roman" w:hAnsi="Times New Roman"/>
                <w:sz w:val="24"/>
                <w:szCs w:val="24"/>
              </w:rPr>
              <w:t>1</w:t>
            </w:r>
          </w:p>
        </w:tc>
        <w:tc>
          <w:tcPr>
            <w:tcW w:w="3221" w:type="dxa"/>
          </w:tcPr>
          <w:p w:rsidR="009C6FDA" w:rsidRPr="006C09CD" w:rsidRDefault="007A4BAC" w:rsidP="0076439A">
            <w:pPr>
              <w:jc w:val="both"/>
              <w:rPr>
                <w:rFonts w:ascii="Times New Roman" w:hAnsi="Times New Roman"/>
                <w:sz w:val="24"/>
                <w:szCs w:val="24"/>
              </w:rPr>
            </w:pPr>
            <w:r>
              <w:rPr>
                <w:rFonts w:ascii="Times New Roman" w:hAnsi="Times New Roman"/>
                <w:sz w:val="24"/>
                <w:szCs w:val="24"/>
              </w:rPr>
              <w:t>В мире звуков и букв</w:t>
            </w:r>
          </w:p>
        </w:tc>
        <w:tc>
          <w:tcPr>
            <w:tcW w:w="1991"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групповая</w:t>
            </w:r>
            <w:r w:rsidR="003C20BE">
              <w:rPr>
                <w:rFonts w:ascii="Times New Roman" w:hAnsi="Times New Roman"/>
                <w:sz w:val="24"/>
                <w:szCs w:val="24"/>
              </w:rPr>
              <w:t>, очная</w:t>
            </w:r>
          </w:p>
        </w:tc>
        <w:tc>
          <w:tcPr>
            <w:tcW w:w="2532"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дополнительная</w:t>
            </w:r>
          </w:p>
        </w:tc>
        <w:tc>
          <w:tcPr>
            <w:tcW w:w="1186"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2 часа</w:t>
            </w:r>
          </w:p>
        </w:tc>
        <w:tc>
          <w:tcPr>
            <w:tcW w:w="1166" w:type="dxa"/>
          </w:tcPr>
          <w:p w:rsidR="009C6FDA" w:rsidRPr="006C09CD" w:rsidRDefault="007A4BAC" w:rsidP="00F82F0B">
            <w:pPr>
              <w:jc w:val="center"/>
              <w:rPr>
                <w:rFonts w:ascii="Times New Roman" w:hAnsi="Times New Roman"/>
                <w:sz w:val="24"/>
                <w:szCs w:val="24"/>
              </w:rPr>
            </w:pPr>
            <w:r>
              <w:rPr>
                <w:rFonts w:ascii="Times New Roman" w:hAnsi="Times New Roman"/>
                <w:sz w:val="24"/>
                <w:szCs w:val="24"/>
              </w:rPr>
              <w:t>56</w:t>
            </w:r>
            <w:r w:rsidR="009C6FDA" w:rsidRPr="006C09CD">
              <w:rPr>
                <w:rFonts w:ascii="Times New Roman" w:hAnsi="Times New Roman"/>
                <w:sz w:val="24"/>
                <w:szCs w:val="24"/>
              </w:rPr>
              <w:t xml:space="preserve"> час</w:t>
            </w:r>
            <w:r w:rsidR="00F82F0B">
              <w:rPr>
                <w:rFonts w:ascii="Times New Roman" w:hAnsi="Times New Roman"/>
                <w:sz w:val="24"/>
                <w:szCs w:val="24"/>
              </w:rPr>
              <w:t>ов</w:t>
            </w:r>
          </w:p>
        </w:tc>
      </w:tr>
      <w:tr w:rsidR="009C6FDA" w:rsidRPr="006C09CD" w:rsidTr="003C20BE">
        <w:trPr>
          <w:trHeight w:val="199"/>
        </w:trPr>
        <w:tc>
          <w:tcPr>
            <w:tcW w:w="568" w:type="dxa"/>
          </w:tcPr>
          <w:p w:rsidR="009C6FDA" w:rsidRPr="006C09CD" w:rsidRDefault="009C6FDA" w:rsidP="0076439A">
            <w:pPr>
              <w:jc w:val="both"/>
              <w:rPr>
                <w:rFonts w:ascii="Times New Roman" w:hAnsi="Times New Roman"/>
                <w:sz w:val="24"/>
                <w:szCs w:val="24"/>
              </w:rPr>
            </w:pPr>
            <w:r w:rsidRPr="006C09CD">
              <w:rPr>
                <w:rFonts w:ascii="Times New Roman" w:hAnsi="Times New Roman"/>
                <w:sz w:val="24"/>
                <w:szCs w:val="24"/>
              </w:rPr>
              <w:t>2</w:t>
            </w:r>
          </w:p>
        </w:tc>
        <w:tc>
          <w:tcPr>
            <w:tcW w:w="3221" w:type="dxa"/>
          </w:tcPr>
          <w:p w:rsidR="009C6FDA" w:rsidRPr="006C09CD" w:rsidRDefault="007A4BAC" w:rsidP="0076439A">
            <w:pPr>
              <w:jc w:val="both"/>
              <w:rPr>
                <w:rFonts w:ascii="Times New Roman" w:hAnsi="Times New Roman"/>
                <w:sz w:val="24"/>
                <w:szCs w:val="24"/>
              </w:rPr>
            </w:pPr>
            <w:r>
              <w:rPr>
                <w:rFonts w:ascii="Times New Roman" w:hAnsi="Times New Roman"/>
                <w:sz w:val="24"/>
                <w:szCs w:val="24"/>
              </w:rPr>
              <w:t>В мире чисел и цифр</w:t>
            </w:r>
          </w:p>
        </w:tc>
        <w:tc>
          <w:tcPr>
            <w:tcW w:w="1991"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групповая</w:t>
            </w:r>
            <w:r w:rsidR="003C20BE">
              <w:rPr>
                <w:rFonts w:ascii="Times New Roman" w:hAnsi="Times New Roman"/>
                <w:sz w:val="24"/>
                <w:szCs w:val="24"/>
              </w:rPr>
              <w:t>, очная</w:t>
            </w:r>
          </w:p>
        </w:tc>
        <w:tc>
          <w:tcPr>
            <w:tcW w:w="2532"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дополнительная</w:t>
            </w:r>
          </w:p>
        </w:tc>
        <w:tc>
          <w:tcPr>
            <w:tcW w:w="1186"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2 часа</w:t>
            </w:r>
          </w:p>
        </w:tc>
        <w:tc>
          <w:tcPr>
            <w:tcW w:w="1166" w:type="dxa"/>
          </w:tcPr>
          <w:p w:rsidR="009C6FDA" w:rsidRPr="006C09CD" w:rsidRDefault="007A4BAC" w:rsidP="007A4BAC">
            <w:pPr>
              <w:jc w:val="center"/>
              <w:rPr>
                <w:rFonts w:ascii="Times New Roman" w:hAnsi="Times New Roman"/>
                <w:sz w:val="24"/>
                <w:szCs w:val="24"/>
              </w:rPr>
            </w:pPr>
            <w:r>
              <w:rPr>
                <w:rFonts w:ascii="Times New Roman" w:hAnsi="Times New Roman"/>
                <w:sz w:val="24"/>
                <w:szCs w:val="24"/>
              </w:rPr>
              <w:t>5</w:t>
            </w:r>
            <w:r w:rsidR="008422C3">
              <w:rPr>
                <w:rFonts w:ascii="Times New Roman" w:hAnsi="Times New Roman"/>
                <w:sz w:val="24"/>
                <w:szCs w:val="24"/>
              </w:rPr>
              <w:t>6</w:t>
            </w:r>
            <w:r w:rsidR="009C6FDA" w:rsidRPr="006C09CD">
              <w:rPr>
                <w:rFonts w:ascii="Times New Roman" w:hAnsi="Times New Roman"/>
                <w:sz w:val="24"/>
                <w:szCs w:val="24"/>
              </w:rPr>
              <w:t xml:space="preserve"> час</w:t>
            </w:r>
            <w:r w:rsidR="00F82F0B">
              <w:rPr>
                <w:rFonts w:ascii="Times New Roman" w:hAnsi="Times New Roman"/>
                <w:sz w:val="24"/>
                <w:szCs w:val="24"/>
              </w:rPr>
              <w:t>ов</w:t>
            </w:r>
          </w:p>
        </w:tc>
      </w:tr>
      <w:tr w:rsidR="009C6FDA" w:rsidRPr="006C09CD" w:rsidTr="003C20BE">
        <w:trPr>
          <w:trHeight w:val="185"/>
        </w:trPr>
        <w:tc>
          <w:tcPr>
            <w:tcW w:w="568" w:type="dxa"/>
          </w:tcPr>
          <w:p w:rsidR="009C6FDA" w:rsidRPr="006C09CD" w:rsidRDefault="009C6FDA" w:rsidP="0076439A">
            <w:pPr>
              <w:jc w:val="both"/>
              <w:rPr>
                <w:rFonts w:ascii="Times New Roman" w:hAnsi="Times New Roman"/>
                <w:sz w:val="24"/>
                <w:szCs w:val="24"/>
              </w:rPr>
            </w:pPr>
            <w:r w:rsidRPr="006C09CD">
              <w:rPr>
                <w:rFonts w:ascii="Times New Roman" w:hAnsi="Times New Roman"/>
                <w:sz w:val="24"/>
                <w:szCs w:val="24"/>
              </w:rPr>
              <w:t>3</w:t>
            </w:r>
          </w:p>
        </w:tc>
        <w:tc>
          <w:tcPr>
            <w:tcW w:w="3221" w:type="dxa"/>
          </w:tcPr>
          <w:p w:rsidR="009C6FDA" w:rsidRPr="006C09CD" w:rsidRDefault="007A4BAC" w:rsidP="0076439A">
            <w:pPr>
              <w:jc w:val="both"/>
              <w:rPr>
                <w:rFonts w:ascii="Times New Roman" w:hAnsi="Times New Roman"/>
                <w:sz w:val="24"/>
                <w:szCs w:val="24"/>
              </w:rPr>
            </w:pPr>
            <w:r>
              <w:rPr>
                <w:rFonts w:ascii="Times New Roman" w:hAnsi="Times New Roman"/>
                <w:sz w:val="24"/>
                <w:szCs w:val="24"/>
              </w:rPr>
              <w:t>Волшебные линии</w:t>
            </w:r>
          </w:p>
        </w:tc>
        <w:tc>
          <w:tcPr>
            <w:tcW w:w="1991"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групповая</w:t>
            </w:r>
            <w:r w:rsidR="003C20BE">
              <w:rPr>
                <w:rFonts w:ascii="Times New Roman" w:hAnsi="Times New Roman"/>
                <w:sz w:val="24"/>
                <w:szCs w:val="24"/>
              </w:rPr>
              <w:t>, очная</w:t>
            </w:r>
          </w:p>
        </w:tc>
        <w:tc>
          <w:tcPr>
            <w:tcW w:w="2532"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дополнительная</w:t>
            </w:r>
          </w:p>
        </w:tc>
        <w:tc>
          <w:tcPr>
            <w:tcW w:w="1186"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1 час</w:t>
            </w:r>
          </w:p>
        </w:tc>
        <w:tc>
          <w:tcPr>
            <w:tcW w:w="1166" w:type="dxa"/>
          </w:tcPr>
          <w:p w:rsidR="009C6FDA" w:rsidRPr="006C09CD" w:rsidRDefault="007A4BAC" w:rsidP="00F82F0B">
            <w:pPr>
              <w:rPr>
                <w:rFonts w:ascii="Times New Roman" w:hAnsi="Times New Roman"/>
                <w:sz w:val="24"/>
                <w:szCs w:val="24"/>
              </w:rPr>
            </w:pPr>
            <w:r>
              <w:rPr>
                <w:rFonts w:ascii="Times New Roman" w:hAnsi="Times New Roman"/>
                <w:sz w:val="24"/>
                <w:szCs w:val="24"/>
              </w:rPr>
              <w:t>28</w:t>
            </w:r>
            <w:r w:rsidR="009C6FDA" w:rsidRPr="006C09CD">
              <w:rPr>
                <w:rFonts w:ascii="Times New Roman" w:hAnsi="Times New Roman"/>
                <w:sz w:val="24"/>
                <w:szCs w:val="24"/>
              </w:rPr>
              <w:t xml:space="preserve"> час</w:t>
            </w:r>
            <w:r w:rsidR="00B36E04">
              <w:rPr>
                <w:rFonts w:ascii="Times New Roman" w:hAnsi="Times New Roman"/>
                <w:sz w:val="24"/>
                <w:szCs w:val="24"/>
              </w:rPr>
              <w:t>а</w:t>
            </w:r>
          </w:p>
        </w:tc>
      </w:tr>
      <w:tr w:rsidR="009C6FDA" w:rsidRPr="006C09CD" w:rsidTr="003C20BE">
        <w:trPr>
          <w:trHeight w:val="199"/>
        </w:trPr>
        <w:tc>
          <w:tcPr>
            <w:tcW w:w="568" w:type="dxa"/>
          </w:tcPr>
          <w:p w:rsidR="009C6FDA" w:rsidRPr="006C09CD" w:rsidRDefault="009C6FDA" w:rsidP="0076439A">
            <w:pPr>
              <w:jc w:val="both"/>
              <w:rPr>
                <w:rFonts w:ascii="Times New Roman" w:hAnsi="Times New Roman"/>
                <w:sz w:val="24"/>
                <w:szCs w:val="24"/>
              </w:rPr>
            </w:pPr>
            <w:r w:rsidRPr="006C09CD">
              <w:rPr>
                <w:rFonts w:ascii="Times New Roman" w:hAnsi="Times New Roman"/>
                <w:sz w:val="24"/>
                <w:szCs w:val="24"/>
              </w:rPr>
              <w:t>4</w:t>
            </w:r>
          </w:p>
        </w:tc>
        <w:tc>
          <w:tcPr>
            <w:tcW w:w="3221" w:type="dxa"/>
          </w:tcPr>
          <w:p w:rsidR="009C6FDA" w:rsidRPr="006C09CD" w:rsidRDefault="00A31FBF" w:rsidP="0076439A">
            <w:pPr>
              <w:jc w:val="both"/>
              <w:rPr>
                <w:rFonts w:ascii="Times New Roman" w:hAnsi="Times New Roman"/>
                <w:sz w:val="24"/>
                <w:szCs w:val="24"/>
              </w:rPr>
            </w:pPr>
            <w:r>
              <w:rPr>
                <w:rFonts w:ascii="Times New Roman" w:hAnsi="Times New Roman"/>
                <w:sz w:val="24"/>
                <w:szCs w:val="24"/>
              </w:rPr>
              <w:t>Физминутка</w:t>
            </w:r>
          </w:p>
        </w:tc>
        <w:tc>
          <w:tcPr>
            <w:tcW w:w="1991"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групповая</w:t>
            </w:r>
            <w:r w:rsidR="003C20BE">
              <w:rPr>
                <w:rFonts w:ascii="Times New Roman" w:hAnsi="Times New Roman"/>
                <w:sz w:val="24"/>
                <w:szCs w:val="24"/>
              </w:rPr>
              <w:t>, очная</w:t>
            </w:r>
          </w:p>
        </w:tc>
        <w:tc>
          <w:tcPr>
            <w:tcW w:w="2532"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дополнительная</w:t>
            </w:r>
          </w:p>
        </w:tc>
        <w:tc>
          <w:tcPr>
            <w:tcW w:w="1186"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1 час</w:t>
            </w:r>
          </w:p>
        </w:tc>
        <w:tc>
          <w:tcPr>
            <w:tcW w:w="1166" w:type="dxa"/>
          </w:tcPr>
          <w:p w:rsidR="009C6FDA" w:rsidRPr="006C09CD" w:rsidRDefault="007A4BAC" w:rsidP="00F82F0B">
            <w:pPr>
              <w:rPr>
                <w:rFonts w:ascii="Times New Roman" w:hAnsi="Times New Roman"/>
                <w:sz w:val="24"/>
                <w:szCs w:val="24"/>
              </w:rPr>
            </w:pPr>
            <w:r>
              <w:rPr>
                <w:rFonts w:ascii="Times New Roman" w:hAnsi="Times New Roman"/>
                <w:sz w:val="24"/>
                <w:szCs w:val="24"/>
              </w:rPr>
              <w:t>28</w:t>
            </w:r>
            <w:r w:rsidR="009C6FDA" w:rsidRPr="006C09CD">
              <w:rPr>
                <w:rFonts w:ascii="Times New Roman" w:hAnsi="Times New Roman"/>
                <w:sz w:val="24"/>
                <w:szCs w:val="24"/>
              </w:rPr>
              <w:t xml:space="preserve"> час</w:t>
            </w:r>
            <w:r w:rsidR="00B36E04">
              <w:rPr>
                <w:rFonts w:ascii="Times New Roman" w:hAnsi="Times New Roman"/>
                <w:sz w:val="24"/>
                <w:szCs w:val="24"/>
              </w:rPr>
              <w:t>а</w:t>
            </w:r>
          </w:p>
        </w:tc>
      </w:tr>
      <w:tr w:rsidR="009C6FDA" w:rsidRPr="006C09CD" w:rsidTr="003C20BE">
        <w:trPr>
          <w:trHeight w:val="199"/>
        </w:trPr>
        <w:tc>
          <w:tcPr>
            <w:tcW w:w="568" w:type="dxa"/>
          </w:tcPr>
          <w:p w:rsidR="009C6FDA" w:rsidRPr="006C09CD" w:rsidRDefault="009C6FDA" w:rsidP="0076439A">
            <w:pPr>
              <w:jc w:val="both"/>
              <w:rPr>
                <w:rFonts w:ascii="Times New Roman" w:hAnsi="Times New Roman"/>
                <w:sz w:val="24"/>
                <w:szCs w:val="24"/>
              </w:rPr>
            </w:pPr>
            <w:r w:rsidRPr="006C09CD">
              <w:rPr>
                <w:rFonts w:ascii="Times New Roman" w:hAnsi="Times New Roman"/>
                <w:sz w:val="24"/>
                <w:szCs w:val="24"/>
              </w:rPr>
              <w:t>5</w:t>
            </w:r>
          </w:p>
        </w:tc>
        <w:tc>
          <w:tcPr>
            <w:tcW w:w="3221" w:type="dxa"/>
          </w:tcPr>
          <w:p w:rsidR="009C6FDA" w:rsidRPr="006C09CD" w:rsidRDefault="009C6FDA" w:rsidP="007A4BAC">
            <w:pPr>
              <w:jc w:val="both"/>
              <w:rPr>
                <w:rFonts w:ascii="Times New Roman" w:hAnsi="Times New Roman"/>
                <w:sz w:val="24"/>
                <w:szCs w:val="24"/>
              </w:rPr>
            </w:pPr>
            <w:r w:rsidRPr="006C09CD">
              <w:rPr>
                <w:rFonts w:ascii="Times New Roman" w:hAnsi="Times New Roman"/>
                <w:sz w:val="24"/>
                <w:szCs w:val="24"/>
              </w:rPr>
              <w:t xml:space="preserve">Английский </w:t>
            </w:r>
            <w:r w:rsidR="007A4BAC">
              <w:rPr>
                <w:rFonts w:ascii="Times New Roman" w:hAnsi="Times New Roman"/>
                <w:sz w:val="24"/>
                <w:szCs w:val="24"/>
              </w:rPr>
              <w:t>язык</w:t>
            </w:r>
          </w:p>
        </w:tc>
        <w:tc>
          <w:tcPr>
            <w:tcW w:w="1991"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групповая</w:t>
            </w:r>
            <w:r w:rsidR="003C20BE">
              <w:rPr>
                <w:rFonts w:ascii="Times New Roman" w:hAnsi="Times New Roman"/>
                <w:sz w:val="24"/>
                <w:szCs w:val="24"/>
              </w:rPr>
              <w:t>, очная</w:t>
            </w:r>
          </w:p>
        </w:tc>
        <w:tc>
          <w:tcPr>
            <w:tcW w:w="2532"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дополнительная</w:t>
            </w:r>
          </w:p>
        </w:tc>
        <w:tc>
          <w:tcPr>
            <w:tcW w:w="1186" w:type="dxa"/>
          </w:tcPr>
          <w:p w:rsidR="009C6FDA" w:rsidRPr="006C09CD" w:rsidRDefault="009C6FDA" w:rsidP="0076439A">
            <w:pPr>
              <w:jc w:val="center"/>
              <w:rPr>
                <w:rFonts w:ascii="Times New Roman" w:hAnsi="Times New Roman"/>
                <w:sz w:val="24"/>
                <w:szCs w:val="24"/>
              </w:rPr>
            </w:pPr>
            <w:r w:rsidRPr="006C09CD">
              <w:rPr>
                <w:rFonts w:ascii="Times New Roman" w:hAnsi="Times New Roman"/>
                <w:sz w:val="24"/>
                <w:szCs w:val="24"/>
              </w:rPr>
              <w:t>2 часа</w:t>
            </w:r>
          </w:p>
        </w:tc>
        <w:tc>
          <w:tcPr>
            <w:tcW w:w="1166" w:type="dxa"/>
          </w:tcPr>
          <w:p w:rsidR="009C6FDA" w:rsidRPr="006C09CD" w:rsidRDefault="007A4BAC" w:rsidP="008422C3">
            <w:pPr>
              <w:rPr>
                <w:rFonts w:ascii="Times New Roman" w:hAnsi="Times New Roman"/>
                <w:sz w:val="24"/>
                <w:szCs w:val="24"/>
              </w:rPr>
            </w:pPr>
            <w:r>
              <w:rPr>
                <w:rFonts w:ascii="Times New Roman" w:hAnsi="Times New Roman"/>
                <w:sz w:val="24"/>
                <w:szCs w:val="24"/>
              </w:rPr>
              <w:t>56</w:t>
            </w:r>
            <w:r w:rsidR="009C6FDA" w:rsidRPr="006C09CD">
              <w:rPr>
                <w:rFonts w:ascii="Times New Roman" w:hAnsi="Times New Roman"/>
                <w:sz w:val="24"/>
                <w:szCs w:val="24"/>
              </w:rPr>
              <w:t xml:space="preserve"> час</w:t>
            </w:r>
            <w:r w:rsidR="00F82F0B">
              <w:rPr>
                <w:rFonts w:ascii="Times New Roman" w:hAnsi="Times New Roman"/>
                <w:sz w:val="24"/>
                <w:szCs w:val="24"/>
              </w:rPr>
              <w:t>ов</w:t>
            </w:r>
          </w:p>
        </w:tc>
      </w:tr>
      <w:tr w:rsidR="009C6FDA" w:rsidRPr="006C09CD" w:rsidTr="003C20BE">
        <w:trPr>
          <w:trHeight w:val="199"/>
        </w:trPr>
        <w:tc>
          <w:tcPr>
            <w:tcW w:w="568" w:type="dxa"/>
          </w:tcPr>
          <w:p w:rsidR="009C6FDA" w:rsidRPr="006C09CD" w:rsidRDefault="009C6FDA" w:rsidP="0076439A">
            <w:pPr>
              <w:jc w:val="both"/>
              <w:rPr>
                <w:rFonts w:ascii="Times New Roman" w:hAnsi="Times New Roman"/>
                <w:sz w:val="24"/>
                <w:szCs w:val="24"/>
              </w:rPr>
            </w:pPr>
          </w:p>
        </w:tc>
        <w:tc>
          <w:tcPr>
            <w:tcW w:w="3221" w:type="dxa"/>
          </w:tcPr>
          <w:p w:rsidR="009C6FDA" w:rsidRPr="006C09CD" w:rsidRDefault="009C6FDA" w:rsidP="0076439A">
            <w:pPr>
              <w:jc w:val="both"/>
              <w:rPr>
                <w:rFonts w:ascii="Times New Roman" w:hAnsi="Times New Roman"/>
                <w:sz w:val="24"/>
                <w:szCs w:val="24"/>
              </w:rPr>
            </w:pPr>
          </w:p>
        </w:tc>
        <w:tc>
          <w:tcPr>
            <w:tcW w:w="1991" w:type="dxa"/>
          </w:tcPr>
          <w:p w:rsidR="009C6FDA" w:rsidRPr="006C09CD" w:rsidRDefault="009C6FDA" w:rsidP="0076439A">
            <w:pPr>
              <w:jc w:val="center"/>
              <w:rPr>
                <w:rFonts w:ascii="Times New Roman" w:hAnsi="Times New Roman"/>
                <w:sz w:val="24"/>
                <w:szCs w:val="24"/>
              </w:rPr>
            </w:pPr>
          </w:p>
        </w:tc>
        <w:tc>
          <w:tcPr>
            <w:tcW w:w="2532" w:type="dxa"/>
          </w:tcPr>
          <w:p w:rsidR="009C6FDA" w:rsidRPr="006C09CD" w:rsidRDefault="009C6FDA" w:rsidP="0076439A">
            <w:pPr>
              <w:jc w:val="center"/>
              <w:rPr>
                <w:rFonts w:ascii="Times New Roman" w:hAnsi="Times New Roman"/>
                <w:sz w:val="24"/>
                <w:szCs w:val="24"/>
              </w:rPr>
            </w:pPr>
          </w:p>
        </w:tc>
        <w:tc>
          <w:tcPr>
            <w:tcW w:w="2352" w:type="dxa"/>
            <w:gridSpan w:val="2"/>
          </w:tcPr>
          <w:p w:rsidR="009C6FDA" w:rsidRPr="006C09CD" w:rsidRDefault="009C6FDA" w:rsidP="00672D55">
            <w:pPr>
              <w:jc w:val="center"/>
              <w:rPr>
                <w:rFonts w:ascii="Times New Roman" w:hAnsi="Times New Roman"/>
                <w:b/>
                <w:sz w:val="24"/>
                <w:szCs w:val="24"/>
              </w:rPr>
            </w:pPr>
            <w:r w:rsidRPr="006C09CD">
              <w:rPr>
                <w:rFonts w:ascii="Times New Roman" w:hAnsi="Times New Roman"/>
                <w:b/>
                <w:sz w:val="24"/>
                <w:szCs w:val="24"/>
              </w:rPr>
              <w:t xml:space="preserve">Всего </w:t>
            </w:r>
            <w:r w:rsidR="008422C3">
              <w:rPr>
                <w:rFonts w:ascii="Times New Roman" w:hAnsi="Times New Roman"/>
                <w:b/>
                <w:sz w:val="24"/>
                <w:szCs w:val="24"/>
              </w:rPr>
              <w:t>2</w:t>
            </w:r>
            <w:r w:rsidR="00672D55">
              <w:rPr>
                <w:rFonts w:ascii="Times New Roman" w:hAnsi="Times New Roman"/>
                <w:b/>
                <w:sz w:val="24"/>
                <w:szCs w:val="24"/>
              </w:rPr>
              <w:t>24</w:t>
            </w:r>
            <w:r w:rsidR="00A31FBF">
              <w:rPr>
                <w:rFonts w:ascii="Times New Roman" w:hAnsi="Times New Roman"/>
                <w:b/>
                <w:sz w:val="24"/>
                <w:szCs w:val="24"/>
              </w:rPr>
              <w:t xml:space="preserve"> </w:t>
            </w:r>
            <w:r w:rsidRPr="006C09CD">
              <w:rPr>
                <w:rFonts w:ascii="Times New Roman" w:hAnsi="Times New Roman"/>
                <w:b/>
                <w:sz w:val="24"/>
                <w:szCs w:val="24"/>
              </w:rPr>
              <w:t>час</w:t>
            </w:r>
            <w:r w:rsidR="00672D55">
              <w:rPr>
                <w:rFonts w:ascii="Times New Roman" w:hAnsi="Times New Roman"/>
                <w:b/>
                <w:sz w:val="24"/>
                <w:szCs w:val="24"/>
              </w:rPr>
              <w:t>а</w:t>
            </w:r>
          </w:p>
        </w:tc>
      </w:tr>
    </w:tbl>
    <w:p w:rsidR="006C732F" w:rsidRPr="006C09CD" w:rsidRDefault="006C732F" w:rsidP="0076439A">
      <w:pPr>
        <w:spacing w:after="0" w:line="240" w:lineRule="auto"/>
        <w:jc w:val="both"/>
        <w:rPr>
          <w:rFonts w:ascii="Times New Roman" w:hAnsi="Times New Roman"/>
          <w:sz w:val="24"/>
          <w:szCs w:val="24"/>
        </w:rPr>
      </w:pPr>
    </w:p>
    <w:p w:rsidR="000B5522" w:rsidRDefault="006C732F" w:rsidP="0076439A">
      <w:pPr>
        <w:spacing w:after="0" w:line="240" w:lineRule="auto"/>
        <w:jc w:val="center"/>
        <w:rPr>
          <w:rFonts w:ascii="Times New Roman" w:hAnsi="Times New Roman"/>
          <w:b/>
          <w:sz w:val="24"/>
          <w:szCs w:val="24"/>
        </w:rPr>
      </w:pPr>
      <w:r w:rsidRPr="006C09CD">
        <w:rPr>
          <w:rFonts w:ascii="Times New Roman" w:hAnsi="Times New Roman"/>
          <w:b/>
          <w:sz w:val="24"/>
          <w:szCs w:val="24"/>
        </w:rPr>
        <w:t xml:space="preserve">2. Права и обязанности </w:t>
      </w:r>
      <w:r w:rsidR="000B5522" w:rsidRPr="006C09CD">
        <w:rPr>
          <w:rFonts w:ascii="Times New Roman" w:hAnsi="Times New Roman"/>
          <w:b/>
          <w:sz w:val="24"/>
          <w:szCs w:val="24"/>
        </w:rPr>
        <w:t>сторон</w:t>
      </w:r>
    </w:p>
    <w:p w:rsidR="006C732F" w:rsidRDefault="000B5522" w:rsidP="0076439A">
      <w:pPr>
        <w:spacing w:after="0" w:line="240" w:lineRule="auto"/>
        <w:rPr>
          <w:rFonts w:ascii="Times New Roman" w:hAnsi="Times New Roman"/>
          <w:b/>
          <w:sz w:val="24"/>
          <w:szCs w:val="24"/>
        </w:rPr>
      </w:pPr>
      <w:r w:rsidRPr="006C09CD">
        <w:rPr>
          <w:rFonts w:ascii="Times New Roman" w:hAnsi="Times New Roman"/>
          <w:b/>
          <w:sz w:val="24"/>
          <w:szCs w:val="24"/>
        </w:rPr>
        <w:t xml:space="preserve">2.1. Права и обязанности </w:t>
      </w:r>
      <w:r w:rsidR="006C732F" w:rsidRPr="006C09CD">
        <w:rPr>
          <w:rFonts w:ascii="Times New Roman" w:hAnsi="Times New Roman"/>
          <w:b/>
          <w:sz w:val="24"/>
          <w:szCs w:val="24"/>
        </w:rPr>
        <w:t>Исполнителя</w:t>
      </w:r>
    </w:p>
    <w:p w:rsidR="009B7010" w:rsidRDefault="009B7010" w:rsidP="0076439A">
      <w:pPr>
        <w:spacing w:after="0" w:line="240" w:lineRule="auto"/>
        <w:jc w:val="both"/>
        <w:rPr>
          <w:rFonts w:ascii="Times New Roman" w:hAnsi="Times New Roman"/>
          <w:sz w:val="24"/>
          <w:szCs w:val="24"/>
        </w:rPr>
      </w:pPr>
    </w:p>
    <w:p w:rsidR="006C732F" w:rsidRPr="006C09CD" w:rsidRDefault="000B5522" w:rsidP="0076439A">
      <w:pPr>
        <w:spacing w:after="0" w:line="240" w:lineRule="auto"/>
        <w:jc w:val="both"/>
        <w:rPr>
          <w:rFonts w:ascii="Times New Roman" w:hAnsi="Times New Roman"/>
          <w:sz w:val="24"/>
          <w:szCs w:val="24"/>
        </w:rPr>
      </w:pPr>
      <w:r w:rsidRPr="006C09CD">
        <w:rPr>
          <w:rFonts w:ascii="Times New Roman" w:hAnsi="Times New Roman"/>
          <w:sz w:val="24"/>
          <w:szCs w:val="24"/>
        </w:rPr>
        <w:t>2.1</w:t>
      </w:r>
      <w:r w:rsidR="006C732F" w:rsidRPr="006C09CD">
        <w:rPr>
          <w:rFonts w:ascii="Times New Roman" w:hAnsi="Times New Roman"/>
          <w:sz w:val="24"/>
          <w:szCs w:val="24"/>
        </w:rPr>
        <w:t>.1.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6C732F" w:rsidRPr="006C09CD" w:rsidRDefault="000B5522" w:rsidP="0076439A">
      <w:pPr>
        <w:spacing w:after="0" w:line="240" w:lineRule="auto"/>
        <w:jc w:val="both"/>
        <w:rPr>
          <w:rFonts w:ascii="Times New Roman" w:hAnsi="Times New Roman"/>
          <w:sz w:val="24"/>
          <w:szCs w:val="24"/>
        </w:rPr>
      </w:pPr>
      <w:r w:rsidRPr="006C09CD">
        <w:rPr>
          <w:rFonts w:ascii="Times New Roman" w:hAnsi="Times New Roman"/>
          <w:sz w:val="24"/>
          <w:szCs w:val="24"/>
        </w:rPr>
        <w:t>2.1</w:t>
      </w:r>
      <w:r w:rsidR="006C732F" w:rsidRPr="006C09CD">
        <w:rPr>
          <w:rFonts w:ascii="Times New Roman" w:hAnsi="Times New Roman"/>
          <w:sz w:val="24"/>
          <w:szCs w:val="24"/>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6C732F" w:rsidRPr="006C09CD" w:rsidRDefault="000B5522" w:rsidP="0076439A">
      <w:pPr>
        <w:spacing w:after="0" w:line="240" w:lineRule="auto"/>
        <w:jc w:val="both"/>
        <w:rPr>
          <w:rFonts w:ascii="Times New Roman" w:hAnsi="Times New Roman"/>
          <w:sz w:val="24"/>
          <w:szCs w:val="24"/>
        </w:rPr>
      </w:pPr>
      <w:r w:rsidRPr="006C09CD">
        <w:rPr>
          <w:rFonts w:ascii="Times New Roman" w:hAnsi="Times New Roman"/>
          <w:sz w:val="24"/>
          <w:szCs w:val="24"/>
        </w:rPr>
        <w:t>2.1</w:t>
      </w:r>
      <w:r w:rsidR="006C732F" w:rsidRPr="006C09CD">
        <w:rPr>
          <w:rFonts w:ascii="Times New Roman" w:hAnsi="Times New Roman"/>
          <w:sz w:val="24"/>
          <w:szCs w:val="24"/>
        </w:rPr>
        <w:t xml:space="preserve">.3. Во время оказания платных образовательных услуг проявлять уважение к личности </w:t>
      </w:r>
      <w:r w:rsidR="00090EC8">
        <w:rPr>
          <w:rFonts w:ascii="Times New Roman" w:hAnsi="Times New Roman"/>
          <w:sz w:val="24"/>
          <w:szCs w:val="24"/>
        </w:rPr>
        <w:t>Обучающегося</w:t>
      </w:r>
      <w:r w:rsidR="006C732F" w:rsidRPr="006C09CD">
        <w:rPr>
          <w:rFonts w:ascii="Times New Roman" w:hAnsi="Times New Roman"/>
          <w:sz w:val="24"/>
          <w:szCs w:val="24"/>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090EC8">
        <w:rPr>
          <w:rFonts w:ascii="Times New Roman" w:hAnsi="Times New Roman"/>
          <w:sz w:val="24"/>
          <w:szCs w:val="24"/>
        </w:rPr>
        <w:t>Обучающегося</w:t>
      </w:r>
      <w:r w:rsidR="006C732F" w:rsidRPr="006C09CD">
        <w:rPr>
          <w:rFonts w:ascii="Times New Roman" w:hAnsi="Times New Roman"/>
          <w:sz w:val="24"/>
          <w:szCs w:val="24"/>
        </w:rPr>
        <w:t xml:space="preserve"> с учетом его индивидуальных особенностей.</w:t>
      </w:r>
    </w:p>
    <w:p w:rsidR="006C732F" w:rsidRPr="006C09CD" w:rsidRDefault="000B5522" w:rsidP="0076439A">
      <w:pPr>
        <w:spacing w:after="0" w:line="240" w:lineRule="auto"/>
        <w:jc w:val="both"/>
        <w:rPr>
          <w:rFonts w:ascii="Times New Roman" w:hAnsi="Times New Roman"/>
          <w:sz w:val="24"/>
          <w:szCs w:val="24"/>
        </w:rPr>
      </w:pPr>
      <w:r w:rsidRPr="006C09CD">
        <w:rPr>
          <w:rFonts w:ascii="Times New Roman" w:hAnsi="Times New Roman"/>
          <w:sz w:val="24"/>
          <w:szCs w:val="24"/>
        </w:rPr>
        <w:t>2.1</w:t>
      </w:r>
      <w:r w:rsidR="006C732F" w:rsidRPr="006C09CD">
        <w:rPr>
          <w:rFonts w:ascii="Times New Roman" w:hAnsi="Times New Roman"/>
          <w:sz w:val="24"/>
          <w:szCs w:val="24"/>
        </w:rPr>
        <w:t xml:space="preserve">.4. Сохранить место за </w:t>
      </w:r>
      <w:r w:rsidR="000233F7">
        <w:rPr>
          <w:rFonts w:ascii="Times New Roman" w:hAnsi="Times New Roman"/>
          <w:sz w:val="24"/>
          <w:szCs w:val="24"/>
        </w:rPr>
        <w:t>Обучающимся</w:t>
      </w:r>
      <w:r w:rsidR="006C732F" w:rsidRPr="006C09CD">
        <w:rPr>
          <w:rFonts w:ascii="Times New Roman" w:hAnsi="Times New Roman"/>
          <w:sz w:val="24"/>
          <w:szCs w:val="24"/>
        </w:rPr>
        <w:t xml:space="preserve"> (в системе оказываемых общеобразовательным учреждением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6C732F" w:rsidRPr="006C09CD" w:rsidRDefault="000B5522" w:rsidP="0076439A">
      <w:pPr>
        <w:spacing w:after="0" w:line="240" w:lineRule="auto"/>
        <w:jc w:val="both"/>
        <w:rPr>
          <w:rFonts w:ascii="Times New Roman" w:hAnsi="Times New Roman"/>
          <w:sz w:val="24"/>
          <w:szCs w:val="24"/>
        </w:rPr>
      </w:pPr>
      <w:r w:rsidRPr="006C09CD">
        <w:rPr>
          <w:rFonts w:ascii="Times New Roman" w:hAnsi="Times New Roman"/>
          <w:sz w:val="24"/>
          <w:szCs w:val="24"/>
        </w:rPr>
        <w:t>2.1</w:t>
      </w:r>
      <w:r w:rsidR="006C732F" w:rsidRPr="006C09CD">
        <w:rPr>
          <w:rFonts w:ascii="Times New Roman" w:hAnsi="Times New Roman"/>
          <w:sz w:val="24"/>
          <w:szCs w:val="24"/>
        </w:rPr>
        <w:t xml:space="preserve">.5. Уведомить Заказчика о нецелесообразности оказания </w:t>
      </w:r>
      <w:r w:rsidR="000233F7">
        <w:rPr>
          <w:rFonts w:ascii="Times New Roman" w:hAnsi="Times New Roman"/>
          <w:sz w:val="24"/>
          <w:szCs w:val="24"/>
        </w:rPr>
        <w:t>Обучающемуся</w:t>
      </w:r>
      <w:r w:rsidR="006C732F" w:rsidRPr="006C09CD">
        <w:rPr>
          <w:rFonts w:ascii="Times New Roman" w:hAnsi="Times New Roman"/>
          <w:sz w:val="24"/>
          <w:szCs w:val="24"/>
        </w:rPr>
        <w:t xml:space="preserve"> образовательных услуг в объеме, предусмотренном разделом 1 настоящего договора, вследствие его индивидуальных </w:t>
      </w:r>
      <w:r w:rsidR="006C732F" w:rsidRPr="006C09CD">
        <w:rPr>
          <w:rFonts w:ascii="Times New Roman" w:hAnsi="Times New Roman"/>
          <w:sz w:val="24"/>
          <w:szCs w:val="24"/>
        </w:rPr>
        <w:lastRenderedPageBreak/>
        <w:t>особенностей, делающих невозможным или педагогически нецелесообразным оказание данных услуг.</w:t>
      </w:r>
    </w:p>
    <w:p w:rsidR="006C732F" w:rsidRDefault="000B5522" w:rsidP="0076439A">
      <w:pPr>
        <w:spacing w:after="0" w:line="240" w:lineRule="auto"/>
        <w:jc w:val="both"/>
        <w:rPr>
          <w:rFonts w:ascii="Times New Roman" w:hAnsi="Times New Roman"/>
          <w:sz w:val="24"/>
          <w:szCs w:val="24"/>
        </w:rPr>
      </w:pPr>
      <w:r w:rsidRPr="006C09CD">
        <w:rPr>
          <w:rFonts w:ascii="Times New Roman" w:hAnsi="Times New Roman"/>
          <w:sz w:val="24"/>
          <w:szCs w:val="24"/>
        </w:rPr>
        <w:t>2.1</w:t>
      </w:r>
      <w:r w:rsidR="006C732F" w:rsidRPr="006C09CD">
        <w:rPr>
          <w:rFonts w:ascii="Times New Roman" w:hAnsi="Times New Roman"/>
          <w:sz w:val="24"/>
          <w:szCs w:val="24"/>
        </w:rPr>
        <w:t>.6. Исполнитель вправе отказать Заказчику и Обучающемуся в заключении договора на новый срок по истечении действия настоящего договора, если Заказчик и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6C09CD" w:rsidRPr="006C09CD" w:rsidRDefault="006C09CD" w:rsidP="0076439A">
      <w:pPr>
        <w:spacing w:after="0" w:line="240" w:lineRule="auto"/>
        <w:jc w:val="both"/>
        <w:rPr>
          <w:rFonts w:ascii="Times New Roman" w:hAnsi="Times New Roman"/>
          <w:sz w:val="24"/>
          <w:szCs w:val="24"/>
        </w:rPr>
      </w:pPr>
    </w:p>
    <w:p w:rsidR="006C732F" w:rsidRDefault="000B5522" w:rsidP="0076439A">
      <w:pPr>
        <w:spacing w:after="0" w:line="240" w:lineRule="auto"/>
        <w:rPr>
          <w:rFonts w:ascii="Times New Roman" w:hAnsi="Times New Roman"/>
          <w:b/>
          <w:sz w:val="24"/>
          <w:szCs w:val="24"/>
        </w:rPr>
      </w:pPr>
      <w:r w:rsidRPr="006C09CD">
        <w:rPr>
          <w:rFonts w:ascii="Times New Roman" w:hAnsi="Times New Roman"/>
          <w:b/>
          <w:sz w:val="24"/>
          <w:szCs w:val="24"/>
        </w:rPr>
        <w:t xml:space="preserve">2.2. </w:t>
      </w:r>
      <w:r w:rsidR="006C732F" w:rsidRPr="006C09CD">
        <w:rPr>
          <w:rFonts w:ascii="Times New Roman" w:hAnsi="Times New Roman"/>
          <w:b/>
          <w:sz w:val="24"/>
          <w:szCs w:val="24"/>
        </w:rPr>
        <w:t xml:space="preserve"> Права и обязанности Заказчика</w:t>
      </w:r>
    </w:p>
    <w:p w:rsidR="006C09CD" w:rsidRDefault="006C09CD" w:rsidP="0076439A">
      <w:pPr>
        <w:spacing w:after="0" w:line="240" w:lineRule="auto"/>
        <w:rPr>
          <w:rFonts w:ascii="Times New Roman" w:hAnsi="Times New Roman"/>
          <w:b/>
          <w:sz w:val="24"/>
          <w:szCs w:val="24"/>
        </w:rPr>
      </w:pP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2.2</w:t>
      </w:r>
      <w:r w:rsidR="006C732F" w:rsidRPr="006C09CD">
        <w:rPr>
          <w:rFonts w:ascii="Times New Roman" w:hAnsi="Times New Roman"/>
          <w:sz w:val="24"/>
          <w:szCs w:val="24"/>
        </w:rPr>
        <w:t>.1 Заказчик вправе</w:t>
      </w:r>
      <w:r w:rsidR="009D7510">
        <w:rPr>
          <w:rFonts w:ascii="Times New Roman" w:hAnsi="Times New Roman"/>
          <w:sz w:val="24"/>
          <w:szCs w:val="24"/>
        </w:rPr>
        <w:t>:</w:t>
      </w:r>
      <w:r w:rsidR="006C732F" w:rsidRPr="006C09CD">
        <w:rPr>
          <w:rFonts w:ascii="Times New Roman" w:hAnsi="Times New Roman"/>
          <w:sz w:val="24"/>
          <w:szCs w:val="24"/>
        </w:rPr>
        <w:t xml:space="preserve"> </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2</w:t>
      </w:r>
      <w:r w:rsidR="006C732F" w:rsidRPr="006C09CD">
        <w:rPr>
          <w:rFonts w:ascii="Times New Roman" w:hAnsi="Times New Roman"/>
          <w:sz w:val="24"/>
          <w:szCs w:val="24"/>
        </w:rPr>
        <w:t>.1.</w:t>
      </w:r>
      <w:proofErr w:type="gramStart"/>
      <w:r>
        <w:rPr>
          <w:rFonts w:ascii="Times New Roman" w:hAnsi="Times New Roman"/>
          <w:sz w:val="24"/>
          <w:szCs w:val="24"/>
        </w:rPr>
        <w:t>1.</w:t>
      </w:r>
      <w:r w:rsidR="006C732F" w:rsidRPr="006C09CD">
        <w:rPr>
          <w:rFonts w:ascii="Times New Roman" w:hAnsi="Times New Roman"/>
          <w:sz w:val="24"/>
          <w:szCs w:val="24"/>
        </w:rPr>
        <w:t>Требовать</w:t>
      </w:r>
      <w:proofErr w:type="gramEnd"/>
      <w:r w:rsidR="006C732F" w:rsidRPr="006C09CD">
        <w:rPr>
          <w:rFonts w:ascii="Times New Roman" w:hAnsi="Times New Roman"/>
          <w:sz w:val="24"/>
          <w:szCs w:val="24"/>
        </w:rPr>
        <w:t xml:space="preserve">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отдельным предметам учебного плана.</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1</w:t>
      </w:r>
      <w:r w:rsidR="006C732F" w:rsidRPr="006C09CD">
        <w:rPr>
          <w:rFonts w:ascii="Times New Roman" w:hAnsi="Times New Roman"/>
          <w:sz w:val="24"/>
          <w:szCs w:val="24"/>
        </w:rPr>
        <w:t>.</w:t>
      </w:r>
      <w:r>
        <w:rPr>
          <w:rFonts w:ascii="Times New Roman" w:hAnsi="Times New Roman"/>
          <w:sz w:val="24"/>
          <w:szCs w:val="24"/>
        </w:rPr>
        <w:t>2.</w:t>
      </w:r>
      <w:r w:rsidR="006C732F" w:rsidRPr="006C09CD">
        <w:rPr>
          <w:rFonts w:ascii="Times New Roman" w:hAnsi="Times New Roman"/>
          <w:sz w:val="24"/>
          <w:szCs w:val="24"/>
        </w:rPr>
        <w:t xml:space="preserve"> Заказчик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.2.</w:t>
      </w:r>
      <w:r>
        <w:rPr>
          <w:rFonts w:ascii="Times New Roman" w:hAnsi="Times New Roman"/>
          <w:sz w:val="24"/>
          <w:szCs w:val="24"/>
        </w:rPr>
        <w:t>2.</w:t>
      </w:r>
      <w:r w:rsidR="006C732F" w:rsidRPr="006C09CD">
        <w:rPr>
          <w:rFonts w:ascii="Times New Roman" w:hAnsi="Times New Roman"/>
          <w:sz w:val="24"/>
          <w:szCs w:val="24"/>
        </w:rPr>
        <w:t xml:space="preserve"> Заказчик обязан:</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.2.</w:t>
      </w: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1.</w:t>
      </w:r>
      <w:r w:rsidR="006C732F" w:rsidRPr="006C09CD">
        <w:rPr>
          <w:rFonts w:ascii="Times New Roman" w:hAnsi="Times New Roman"/>
          <w:sz w:val="24"/>
          <w:szCs w:val="24"/>
        </w:rPr>
        <w:t xml:space="preserve"> Своевременно вносить плату за предоставленные услуги, указанные в разделе 1 настоящего договора. </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.2.2.</w:t>
      </w:r>
      <w:r>
        <w:rPr>
          <w:rFonts w:ascii="Times New Roman" w:hAnsi="Times New Roman"/>
          <w:sz w:val="24"/>
          <w:szCs w:val="24"/>
        </w:rPr>
        <w:t>2</w:t>
      </w:r>
      <w:r w:rsidR="006C732F" w:rsidRPr="006C09CD">
        <w:rPr>
          <w:rFonts w:ascii="Times New Roman" w:hAnsi="Times New Roman"/>
          <w:sz w:val="24"/>
          <w:szCs w:val="24"/>
        </w:rPr>
        <w:t>. Незамедлительно сообщать об изменении контактного телефона и места жительства.</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.2.</w:t>
      </w: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3.</w:t>
      </w:r>
      <w:r w:rsidR="006C732F" w:rsidRPr="006C09CD">
        <w:rPr>
          <w:rFonts w:ascii="Times New Roman" w:hAnsi="Times New Roman"/>
          <w:sz w:val="24"/>
          <w:szCs w:val="24"/>
        </w:rPr>
        <w:t xml:space="preserve"> Извещать руководителя Исполнителя об уважительных причинах отсутствия Обучающегося на занятиях.</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.2.</w:t>
      </w:r>
      <w:r>
        <w:rPr>
          <w:rFonts w:ascii="Times New Roman" w:hAnsi="Times New Roman"/>
          <w:sz w:val="24"/>
          <w:szCs w:val="24"/>
        </w:rPr>
        <w:t>2.</w:t>
      </w:r>
      <w:r w:rsidR="006C732F" w:rsidRPr="006C09CD">
        <w:rPr>
          <w:rFonts w:ascii="Times New Roman" w:hAnsi="Times New Roman"/>
          <w:sz w:val="24"/>
          <w:szCs w:val="24"/>
        </w:rPr>
        <w:t>4</w:t>
      </w:r>
      <w:r>
        <w:rPr>
          <w:rFonts w:ascii="Times New Roman" w:hAnsi="Times New Roman"/>
          <w:sz w:val="24"/>
          <w:szCs w:val="24"/>
        </w:rPr>
        <w:t>.</w:t>
      </w:r>
      <w:r w:rsidR="006C732F" w:rsidRPr="006C09CD">
        <w:rPr>
          <w:rFonts w:ascii="Times New Roman" w:hAnsi="Times New Roman"/>
          <w:sz w:val="24"/>
          <w:szCs w:val="24"/>
        </w:rPr>
        <w:t xml:space="preserve">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.2.</w:t>
      </w: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5.</w:t>
      </w:r>
      <w:r w:rsidR="006C732F" w:rsidRPr="006C09CD">
        <w:rPr>
          <w:rFonts w:ascii="Times New Roman" w:hAnsi="Times New Roman"/>
          <w:sz w:val="24"/>
          <w:szCs w:val="24"/>
        </w:rPr>
        <w:t xml:space="preserve"> Проявлять уважение к педагогам, администрации и техническому персоналу Исполнителя.</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.2.</w:t>
      </w: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6.</w:t>
      </w:r>
      <w:r w:rsidR="006C732F" w:rsidRPr="006C09CD">
        <w:rPr>
          <w:rFonts w:ascii="Times New Roman" w:hAnsi="Times New Roman"/>
          <w:sz w:val="24"/>
          <w:szCs w:val="24"/>
        </w:rPr>
        <w:t xml:space="preserve"> Возмещать ущерб, причиненный Обучающимся имуществу Исполнителя в соответствии с законодательством Российской Федерации.</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.2.</w:t>
      </w:r>
      <w:r>
        <w:rPr>
          <w:rFonts w:ascii="Times New Roman" w:hAnsi="Times New Roman"/>
          <w:sz w:val="24"/>
          <w:szCs w:val="24"/>
        </w:rPr>
        <w:t>2.</w:t>
      </w:r>
      <w:r w:rsidR="006C732F" w:rsidRPr="006C09CD">
        <w:rPr>
          <w:rFonts w:ascii="Times New Roman" w:hAnsi="Times New Roman"/>
          <w:sz w:val="24"/>
          <w:szCs w:val="24"/>
        </w:rPr>
        <w:t>7.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2.</w:t>
      </w:r>
      <w:r w:rsidR="006C732F" w:rsidRPr="006C09CD">
        <w:rPr>
          <w:rFonts w:ascii="Times New Roman" w:hAnsi="Times New Roman"/>
          <w:sz w:val="24"/>
          <w:szCs w:val="24"/>
        </w:rPr>
        <w:t>2.8.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6C732F"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.2.</w:t>
      </w:r>
      <w:r>
        <w:rPr>
          <w:rFonts w:ascii="Times New Roman" w:hAnsi="Times New Roman"/>
          <w:sz w:val="24"/>
          <w:szCs w:val="24"/>
        </w:rPr>
        <w:t>2.</w:t>
      </w:r>
      <w:r w:rsidR="006C732F" w:rsidRPr="006C09CD">
        <w:rPr>
          <w:rFonts w:ascii="Times New Roman" w:hAnsi="Times New Roman"/>
          <w:sz w:val="24"/>
          <w:szCs w:val="24"/>
        </w:rPr>
        <w:t xml:space="preserve">9. </w:t>
      </w:r>
      <w:r w:rsidR="000233F7">
        <w:rPr>
          <w:rFonts w:ascii="Times New Roman" w:hAnsi="Times New Roman"/>
          <w:sz w:val="24"/>
          <w:szCs w:val="24"/>
        </w:rPr>
        <w:t xml:space="preserve">Исполнение </w:t>
      </w:r>
      <w:r w:rsidR="006C732F" w:rsidRPr="006C09CD">
        <w:rPr>
          <w:rFonts w:ascii="Times New Roman" w:hAnsi="Times New Roman"/>
          <w:sz w:val="24"/>
          <w:szCs w:val="24"/>
        </w:rPr>
        <w:t>договора с участием Обучающегося, не достигшего 14-летнего возраста, обеспечить посещение Обучающегося занятий согласно учебному расписанию.</w:t>
      </w:r>
    </w:p>
    <w:p w:rsidR="006C09CD" w:rsidRPr="006C09CD" w:rsidRDefault="006C09CD" w:rsidP="0076439A">
      <w:pPr>
        <w:spacing w:after="0" w:line="240" w:lineRule="auto"/>
        <w:jc w:val="both"/>
        <w:rPr>
          <w:rFonts w:ascii="Times New Roman" w:hAnsi="Times New Roman"/>
          <w:sz w:val="24"/>
          <w:szCs w:val="24"/>
        </w:rPr>
      </w:pPr>
    </w:p>
    <w:p w:rsidR="006C732F" w:rsidRDefault="000B5522" w:rsidP="0076439A">
      <w:pPr>
        <w:spacing w:after="0" w:line="240" w:lineRule="auto"/>
        <w:rPr>
          <w:rFonts w:ascii="Times New Roman" w:hAnsi="Times New Roman"/>
          <w:b/>
          <w:sz w:val="24"/>
          <w:szCs w:val="24"/>
        </w:rPr>
      </w:pPr>
      <w:r w:rsidRPr="006C09CD">
        <w:rPr>
          <w:rFonts w:ascii="Times New Roman" w:hAnsi="Times New Roman"/>
          <w:b/>
          <w:sz w:val="24"/>
          <w:szCs w:val="24"/>
        </w:rPr>
        <w:t>2.3.</w:t>
      </w:r>
      <w:r w:rsidR="006C732F" w:rsidRPr="006C09CD">
        <w:rPr>
          <w:rFonts w:ascii="Times New Roman" w:hAnsi="Times New Roman"/>
          <w:b/>
          <w:sz w:val="24"/>
          <w:szCs w:val="24"/>
        </w:rPr>
        <w:t xml:space="preserve"> Права и обязанности Обучающегося </w:t>
      </w:r>
    </w:p>
    <w:p w:rsidR="006C09CD" w:rsidRPr="006C09CD" w:rsidRDefault="006C09CD" w:rsidP="0076439A">
      <w:pPr>
        <w:spacing w:after="0" w:line="240" w:lineRule="auto"/>
        <w:rPr>
          <w:rFonts w:ascii="Times New Roman" w:hAnsi="Times New Roman"/>
          <w:b/>
          <w:sz w:val="24"/>
          <w:szCs w:val="24"/>
        </w:rPr>
      </w:pP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3</w:t>
      </w:r>
      <w:r w:rsidR="006C732F" w:rsidRPr="006C09CD">
        <w:rPr>
          <w:rFonts w:ascii="Times New Roman" w:hAnsi="Times New Roman"/>
          <w:sz w:val="24"/>
          <w:szCs w:val="24"/>
        </w:rPr>
        <w:t>.</w:t>
      </w:r>
      <w:r>
        <w:rPr>
          <w:rFonts w:ascii="Times New Roman" w:hAnsi="Times New Roman"/>
          <w:sz w:val="24"/>
          <w:szCs w:val="24"/>
        </w:rPr>
        <w:t>1</w:t>
      </w:r>
      <w:r w:rsidR="006C732F" w:rsidRPr="006C09CD">
        <w:rPr>
          <w:rFonts w:ascii="Times New Roman" w:hAnsi="Times New Roman"/>
          <w:sz w:val="24"/>
          <w:szCs w:val="24"/>
        </w:rPr>
        <w:t xml:space="preserve"> Обучающийся вправе:</w:t>
      </w:r>
    </w:p>
    <w:p w:rsidR="006C732F" w:rsidRPr="006C09CD" w:rsidRDefault="006D4F66" w:rsidP="0076439A">
      <w:pPr>
        <w:spacing w:after="0" w:line="240" w:lineRule="auto"/>
        <w:jc w:val="both"/>
        <w:rPr>
          <w:rFonts w:ascii="Times New Roman" w:hAnsi="Times New Roman"/>
          <w:sz w:val="24"/>
          <w:szCs w:val="24"/>
        </w:rPr>
      </w:pPr>
      <w:r>
        <w:rPr>
          <w:rFonts w:ascii="Times New Roman" w:hAnsi="Times New Roman"/>
          <w:sz w:val="24"/>
          <w:szCs w:val="24"/>
        </w:rPr>
        <w:t>2</w:t>
      </w:r>
      <w:r w:rsidR="006C732F" w:rsidRPr="006C09CD">
        <w:rPr>
          <w:rFonts w:ascii="Times New Roman" w:hAnsi="Times New Roman"/>
          <w:sz w:val="24"/>
          <w:szCs w:val="24"/>
        </w:rPr>
        <w:t>.</w:t>
      </w:r>
      <w:r>
        <w:rPr>
          <w:rFonts w:ascii="Times New Roman" w:hAnsi="Times New Roman"/>
          <w:sz w:val="24"/>
          <w:szCs w:val="24"/>
        </w:rPr>
        <w:t>3</w:t>
      </w:r>
      <w:r w:rsidR="006C732F" w:rsidRPr="006C09CD">
        <w:rPr>
          <w:rFonts w:ascii="Times New Roman" w:hAnsi="Times New Roman"/>
          <w:sz w:val="24"/>
          <w:szCs w:val="24"/>
        </w:rPr>
        <w:t>.1.</w:t>
      </w:r>
      <w:r w:rsidR="002872FA">
        <w:rPr>
          <w:rFonts w:ascii="Times New Roman" w:hAnsi="Times New Roman"/>
          <w:sz w:val="24"/>
          <w:szCs w:val="24"/>
        </w:rPr>
        <w:t>1.</w:t>
      </w:r>
      <w:r w:rsidR="006C732F" w:rsidRPr="006C09CD">
        <w:rPr>
          <w:rFonts w:ascii="Times New Roman" w:hAnsi="Times New Roman"/>
          <w:sz w:val="24"/>
          <w:szCs w:val="24"/>
        </w:rPr>
        <w:t xml:space="preserve"> Обращаться к работникам Исполнителя по всем вопросам деятельности образовательного учреждения;</w:t>
      </w:r>
    </w:p>
    <w:p w:rsidR="006C732F" w:rsidRPr="006C09CD" w:rsidRDefault="002872FA" w:rsidP="0076439A">
      <w:pPr>
        <w:spacing w:after="0" w:line="240" w:lineRule="auto"/>
        <w:jc w:val="both"/>
        <w:rPr>
          <w:rFonts w:ascii="Times New Roman" w:hAnsi="Times New Roman"/>
          <w:sz w:val="24"/>
          <w:szCs w:val="24"/>
        </w:rPr>
      </w:pPr>
      <w:r w:rsidRPr="002872FA">
        <w:rPr>
          <w:rFonts w:ascii="Times New Roman" w:hAnsi="Times New Roman"/>
          <w:sz w:val="24"/>
          <w:szCs w:val="24"/>
        </w:rPr>
        <w:t>2.3.1.</w:t>
      </w:r>
      <w:r>
        <w:rPr>
          <w:rFonts w:ascii="Times New Roman" w:hAnsi="Times New Roman"/>
          <w:sz w:val="24"/>
          <w:szCs w:val="24"/>
        </w:rPr>
        <w:t>2</w:t>
      </w:r>
      <w:r w:rsidRPr="002872FA">
        <w:rPr>
          <w:rFonts w:ascii="Times New Roman" w:hAnsi="Times New Roman"/>
          <w:sz w:val="24"/>
          <w:szCs w:val="24"/>
        </w:rPr>
        <w:t xml:space="preserve">. </w:t>
      </w:r>
      <w:r w:rsidR="006C732F" w:rsidRPr="006C09CD">
        <w:rPr>
          <w:rFonts w:ascii="Times New Roman" w:hAnsi="Times New Roman"/>
          <w:sz w:val="24"/>
          <w:szCs w:val="24"/>
        </w:rPr>
        <w:t>Получать полную и достоверную информацию об оценке своих знаний и критериях этой оценки;</w:t>
      </w:r>
    </w:p>
    <w:p w:rsidR="006C732F" w:rsidRPr="006C09CD" w:rsidRDefault="002872FA" w:rsidP="0076439A">
      <w:pPr>
        <w:spacing w:after="0" w:line="240" w:lineRule="auto"/>
        <w:jc w:val="both"/>
        <w:rPr>
          <w:rFonts w:ascii="Times New Roman" w:hAnsi="Times New Roman"/>
          <w:sz w:val="24"/>
          <w:szCs w:val="24"/>
        </w:rPr>
      </w:pPr>
      <w:r w:rsidRPr="002872FA">
        <w:rPr>
          <w:rFonts w:ascii="Times New Roman" w:hAnsi="Times New Roman"/>
          <w:sz w:val="24"/>
          <w:szCs w:val="24"/>
        </w:rPr>
        <w:t>2.3.1.</w:t>
      </w:r>
      <w:r>
        <w:rPr>
          <w:rFonts w:ascii="Times New Roman" w:hAnsi="Times New Roman"/>
          <w:sz w:val="24"/>
          <w:szCs w:val="24"/>
        </w:rPr>
        <w:t>3</w:t>
      </w:r>
      <w:r w:rsidRPr="002872FA">
        <w:rPr>
          <w:rFonts w:ascii="Times New Roman" w:hAnsi="Times New Roman"/>
          <w:sz w:val="24"/>
          <w:szCs w:val="24"/>
        </w:rPr>
        <w:t xml:space="preserve">. </w:t>
      </w:r>
      <w:r w:rsidR="006C732F" w:rsidRPr="006C09CD">
        <w:rPr>
          <w:rFonts w:ascii="Times New Roman" w:hAnsi="Times New Roman"/>
          <w:sz w:val="24"/>
          <w:szCs w:val="24"/>
        </w:rP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6C732F" w:rsidRPr="006C09CD" w:rsidRDefault="002872FA" w:rsidP="0076439A">
      <w:pPr>
        <w:spacing w:after="0" w:line="240" w:lineRule="auto"/>
        <w:jc w:val="both"/>
        <w:rPr>
          <w:rFonts w:ascii="Times New Roman" w:hAnsi="Times New Roman"/>
          <w:sz w:val="24"/>
          <w:szCs w:val="24"/>
        </w:rPr>
      </w:pPr>
      <w:r>
        <w:rPr>
          <w:rFonts w:ascii="Times New Roman" w:hAnsi="Times New Roman"/>
          <w:sz w:val="24"/>
          <w:szCs w:val="24"/>
        </w:rPr>
        <w:t>2.3.2.</w:t>
      </w:r>
      <w:r w:rsidR="006C732F" w:rsidRPr="006C09CD">
        <w:rPr>
          <w:rFonts w:ascii="Times New Roman" w:hAnsi="Times New Roman"/>
          <w:sz w:val="24"/>
          <w:szCs w:val="24"/>
        </w:rPr>
        <w:t xml:space="preserve"> Обучающийся обязан:</w:t>
      </w:r>
    </w:p>
    <w:p w:rsidR="006C732F" w:rsidRPr="006C09CD" w:rsidRDefault="002872FA" w:rsidP="0076439A">
      <w:pPr>
        <w:spacing w:after="0" w:line="240" w:lineRule="auto"/>
        <w:jc w:val="both"/>
        <w:rPr>
          <w:rFonts w:ascii="Times New Roman" w:hAnsi="Times New Roman"/>
          <w:sz w:val="24"/>
          <w:szCs w:val="24"/>
        </w:rPr>
      </w:pPr>
      <w:r>
        <w:rPr>
          <w:rFonts w:ascii="Times New Roman" w:hAnsi="Times New Roman"/>
          <w:sz w:val="24"/>
          <w:szCs w:val="24"/>
        </w:rPr>
        <w:t>2.3.2</w:t>
      </w:r>
      <w:r w:rsidR="006C732F" w:rsidRPr="006C09CD">
        <w:rPr>
          <w:rFonts w:ascii="Times New Roman" w:hAnsi="Times New Roman"/>
          <w:sz w:val="24"/>
          <w:szCs w:val="24"/>
        </w:rPr>
        <w:t>.</w:t>
      </w:r>
      <w:r>
        <w:rPr>
          <w:rFonts w:ascii="Times New Roman" w:hAnsi="Times New Roman"/>
          <w:sz w:val="24"/>
          <w:szCs w:val="24"/>
        </w:rPr>
        <w:t>1.</w:t>
      </w:r>
      <w:r w:rsidR="006C732F" w:rsidRPr="006C09CD">
        <w:rPr>
          <w:rFonts w:ascii="Times New Roman" w:hAnsi="Times New Roman"/>
          <w:sz w:val="24"/>
          <w:szCs w:val="24"/>
        </w:rPr>
        <w:t xml:space="preserve"> Посещать занятия, указанные в учебном расписании.</w:t>
      </w:r>
    </w:p>
    <w:p w:rsidR="006C732F" w:rsidRPr="006C09CD" w:rsidRDefault="002872FA" w:rsidP="0076439A">
      <w:pPr>
        <w:spacing w:after="0" w:line="240" w:lineRule="auto"/>
        <w:jc w:val="both"/>
        <w:rPr>
          <w:rFonts w:ascii="Times New Roman" w:hAnsi="Times New Roman"/>
          <w:sz w:val="24"/>
          <w:szCs w:val="24"/>
        </w:rPr>
      </w:pPr>
      <w:r w:rsidRPr="002872FA">
        <w:rPr>
          <w:rFonts w:ascii="Times New Roman" w:hAnsi="Times New Roman"/>
          <w:sz w:val="24"/>
          <w:szCs w:val="24"/>
        </w:rPr>
        <w:t>2.3.2.</w:t>
      </w:r>
      <w:r>
        <w:rPr>
          <w:rFonts w:ascii="Times New Roman" w:hAnsi="Times New Roman"/>
          <w:sz w:val="24"/>
          <w:szCs w:val="24"/>
        </w:rPr>
        <w:t>2</w:t>
      </w:r>
      <w:r w:rsidRPr="002872FA">
        <w:rPr>
          <w:rFonts w:ascii="Times New Roman" w:hAnsi="Times New Roman"/>
          <w:sz w:val="24"/>
          <w:szCs w:val="24"/>
        </w:rPr>
        <w:t xml:space="preserve">. </w:t>
      </w:r>
      <w:r w:rsidR="006C732F" w:rsidRPr="006C09CD">
        <w:rPr>
          <w:rFonts w:ascii="Times New Roman" w:hAnsi="Times New Roman"/>
          <w:sz w:val="24"/>
          <w:szCs w:val="24"/>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6C732F" w:rsidRDefault="002872FA" w:rsidP="0076439A">
      <w:pPr>
        <w:spacing w:after="0" w:line="240" w:lineRule="auto"/>
        <w:jc w:val="both"/>
        <w:rPr>
          <w:rFonts w:ascii="Times New Roman" w:hAnsi="Times New Roman"/>
          <w:sz w:val="24"/>
          <w:szCs w:val="24"/>
        </w:rPr>
      </w:pPr>
      <w:r w:rsidRPr="002872FA">
        <w:rPr>
          <w:rFonts w:ascii="Times New Roman" w:hAnsi="Times New Roman"/>
          <w:sz w:val="24"/>
          <w:szCs w:val="24"/>
        </w:rPr>
        <w:t>2.3.2.</w:t>
      </w:r>
      <w:r>
        <w:rPr>
          <w:rFonts w:ascii="Times New Roman" w:hAnsi="Times New Roman"/>
          <w:sz w:val="24"/>
          <w:szCs w:val="24"/>
        </w:rPr>
        <w:t>3</w:t>
      </w:r>
      <w:r w:rsidRPr="002872FA">
        <w:rPr>
          <w:rFonts w:ascii="Times New Roman" w:hAnsi="Times New Roman"/>
          <w:sz w:val="24"/>
          <w:szCs w:val="24"/>
        </w:rPr>
        <w:t xml:space="preserve">. </w:t>
      </w:r>
      <w:r w:rsidR="006C732F" w:rsidRPr="006C09CD">
        <w:rPr>
          <w:rFonts w:ascii="Times New Roman" w:hAnsi="Times New Roman"/>
          <w:sz w:val="24"/>
          <w:szCs w:val="24"/>
        </w:rPr>
        <w:t>Бережно относиться к имуществу Исполнителя.</w:t>
      </w:r>
    </w:p>
    <w:p w:rsidR="009B7010" w:rsidRDefault="009B7010" w:rsidP="0076439A">
      <w:pPr>
        <w:spacing w:after="0" w:line="240" w:lineRule="auto"/>
        <w:jc w:val="center"/>
        <w:rPr>
          <w:rFonts w:ascii="Times New Roman" w:hAnsi="Times New Roman"/>
          <w:b/>
          <w:sz w:val="24"/>
          <w:szCs w:val="24"/>
        </w:rPr>
      </w:pPr>
    </w:p>
    <w:p w:rsidR="006C732F" w:rsidRDefault="000B5522" w:rsidP="0076439A">
      <w:pPr>
        <w:spacing w:after="0" w:line="240" w:lineRule="auto"/>
        <w:jc w:val="center"/>
        <w:rPr>
          <w:rFonts w:ascii="Times New Roman" w:hAnsi="Times New Roman"/>
          <w:b/>
          <w:sz w:val="24"/>
          <w:szCs w:val="24"/>
        </w:rPr>
      </w:pPr>
      <w:r w:rsidRPr="006C09CD">
        <w:rPr>
          <w:rFonts w:ascii="Times New Roman" w:hAnsi="Times New Roman"/>
          <w:b/>
          <w:sz w:val="24"/>
          <w:szCs w:val="24"/>
        </w:rPr>
        <w:t xml:space="preserve">3. </w:t>
      </w:r>
      <w:r w:rsidR="006C732F" w:rsidRPr="006C09CD">
        <w:rPr>
          <w:rFonts w:ascii="Times New Roman" w:hAnsi="Times New Roman"/>
          <w:b/>
          <w:sz w:val="24"/>
          <w:szCs w:val="24"/>
        </w:rPr>
        <w:t xml:space="preserve"> Ответственность исполнителя, заказчика и обучающегося</w:t>
      </w:r>
    </w:p>
    <w:p w:rsidR="006C09CD" w:rsidRPr="006C09CD" w:rsidRDefault="006C09CD" w:rsidP="0076439A">
      <w:pPr>
        <w:spacing w:after="0" w:line="240" w:lineRule="auto"/>
        <w:jc w:val="center"/>
        <w:rPr>
          <w:rFonts w:ascii="Times New Roman" w:hAnsi="Times New Roman"/>
          <w:b/>
          <w:sz w:val="24"/>
          <w:szCs w:val="24"/>
        </w:rPr>
      </w:pP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006C732F" w:rsidRPr="006C09CD">
        <w:rPr>
          <w:rFonts w:ascii="Times New Roman" w:hAnsi="Times New Roman"/>
          <w:sz w:val="24"/>
          <w:szCs w:val="24"/>
        </w:rPr>
        <w:t>.1.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t>3</w:t>
      </w:r>
      <w:r w:rsidR="006C732F" w:rsidRPr="006C09CD">
        <w:rPr>
          <w:rFonts w:ascii="Times New Roman" w:hAnsi="Times New Roman"/>
          <w:sz w:val="24"/>
          <w:szCs w:val="24"/>
        </w:rPr>
        <w:t xml:space="preserve">.2.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w:t>
      </w:r>
      <w:proofErr w:type="gramStart"/>
      <w:r w:rsidR="006C732F" w:rsidRPr="006C09CD">
        <w:rPr>
          <w:rFonts w:ascii="Times New Roman" w:hAnsi="Times New Roman"/>
          <w:sz w:val="24"/>
          <w:szCs w:val="24"/>
        </w:rPr>
        <w:t>недостатков</w:t>
      </w:r>
      <w:proofErr w:type="gramEnd"/>
      <w:r w:rsidR="006C732F" w:rsidRPr="006C09CD">
        <w:rPr>
          <w:rFonts w:ascii="Times New Roman" w:hAnsi="Times New Roman"/>
          <w:sz w:val="24"/>
          <w:szCs w:val="24"/>
        </w:rPr>
        <w:t xml:space="preserve"> оказанных платных образовательных услуг своими силами или третьими лицами.</w:t>
      </w: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t>3</w:t>
      </w:r>
      <w:r w:rsidR="006C732F" w:rsidRPr="006C09CD">
        <w:rPr>
          <w:rFonts w:ascii="Times New Roman" w:hAnsi="Times New Roman"/>
          <w:sz w:val="24"/>
          <w:szCs w:val="24"/>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t>3</w:t>
      </w:r>
      <w:r w:rsidR="006C732F" w:rsidRPr="006C09CD">
        <w:rPr>
          <w:rFonts w:ascii="Times New Roman" w:hAnsi="Times New Roman"/>
          <w:sz w:val="24"/>
          <w:szCs w:val="24"/>
        </w:rPr>
        <w:t>.4.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w:t>
      </w: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t>3</w:t>
      </w:r>
      <w:r w:rsidR="006C732F" w:rsidRPr="006C09CD">
        <w:rPr>
          <w:rFonts w:ascii="Times New Roman" w:hAnsi="Times New Roman"/>
          <w:sz w:val="24"/>
          <w:szCs w:val="24"/>
        </w:rPr>
        <w:t>.5.Заказчик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t>3</w:t>
      </w:r>
      <w:r w:rsidR="006C732F" w:rsidRPr="006C09CD">
        <w:rPr>
          <w:rFonts w:ascii="Times New Roman" w:hAnsi="Times New Roman"/>
          <w:sz w:val="24"/>
          <w:szCs w:val="24"/>
        </w:rPr>
        <w:t>.6.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6C732F" w:rsidRDefault="000B5522" w:rsidP="0076439A">
      <w:pPr>
        <w:spacing w:after="0" w:line="240" w:lineRule="auto"/>
        <w:jc w:val="center"/>
        <w:rPr>
          <w:rFonts w:ascii="Times New Roman" w:hAnsi="Times New Roman"/>
          <w:b/>
          <w:sz w:val="24"/>
          <w:szCs w:val="24"/>
        </w:rPr>
      </w:pPr>
      <w:r w:rsidRPr="006C09CD">
        <w:rPr>
          <w:rFonts w:ascii="Times New Roman" w:hAnsi="Times New Roman"/>
          <w:b/>
          <w:sz w:val="24"/>
          <w:szCs w:val="24"/>
        </w:rPr>
        <w:t>4.</w:t>
      </w:r>
      <w:r w:rsidR="006C732F" w:rsidRPr="006C09CD">
        <w:rPr>
          <w:rFonts w:ascii="Times New Roman" w:hAnsi="Times New Roman"/>
          <w:b/>
          <w:sz w:val="24"/>
          <w:szCs w:val="24"/>
        </w:rPr>
        <w:t xml:space="preserve"> Оплата услуг</w:t>
      </w:r>
    </w:p>
    <w:p w:rsidR="006C09CD" w:rsidRPr="006C09CD" w:rsidRDefault="006C09CD" w:rsidP="0076439A">
      <w:pPr>
        <w:spacing w:after="0" w:line="240" w:lineRule="auto"/>
        <w:jc w:val="center"/>
        <w:rPr>
          <w:rFonts w:ascii="Times New Roman" w:hAnsi="Times New Roman"/>
          <w:b/>
          <w:sz w:val="24"/>
          <w:szCs w:val="24"/>
        </w:rPr>
      </w:pP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t>4</w:t>
      </w:r>
      <w:r w:rsidR="006C732F" w:rsidRPr="006C09CD">
        <w:rPr>
          <w:rFonts w:ascii="Times New Roman" w:hAnsi="Times New Roman"/>
          <w:sz w:val="24"/>
          <w:szCs w:val="24"/>
        </w:rPr>
        <w:t xml:space="preserve">.1. </w:t>
      </w:r>
      <w:r w:rsidR="00BF6134">
        <w:rPr>
          <w:rFonts w:ascii="Times New Roman" w:hAnsi="Times New Roman"/>
          <w:sz w:val="24"/>
          <w:szCs w:val="24"/>
        </w:rPr>
        <w:t xml:space="preserve">Полная стоимость платных образовательных услуг за весь период обучения составляет </w:t>
      </w:r>
      <w:r w:rsidR="008422C3">
        <w:rPr>
          <w:rFonts w:ascii="Times New Roman" w:hAnsi="Times New Roman"/>
          <w:sz w:val="24"/>
          <w:szCs w:val="24"/>
        </w:rPr>
        <w:t>2</w:t>
      </w:r>
      <w:r w:rsidR="00672D55">
        <w:rPr>
          <w:rFonts w:ascii="Times New Roman" w:hAnsi="Times New Roman"/>
          <w:sz w:val="24"/>
          <w:szCs w:val="24"/>
        </w:rPr>
        <w:t>000</w:t>
      </w:r>
      <w:r w:rsidR="008422C3">
        <w:rPr>
          <w:rFonts w:ascii="Times New Roman" w:hAnsi="Times New Roman"/>
          <w:sz w:val="24"/>
          <w:szCs w:val="24"/>
        </w:rPr>
        <w:t>0</w:t>
      </w:r>
      <w:r w:rsidR="00BF6134">
        <w:rPr>
          <w:rFonts w:ascii="Times New Roman" w:hAnsi="Times New Roman"/>
          <w:sz w:val="24"/>
          <w:szCs w:val="24"/>
        </w:rPr>
        <w:t xml:space="preserve"> (</w:t>
      </w:r>
      <w:r w:rsidR="009B7010">
        <w:rPr>
          <w:rFonts w:ascii="Times New Roman" w:hAnsi="Times New Roman"/>
          <w:sz w:val="24"/>
          <w:szCs w:val="24"/>
        </w:rPr>
        <w:t xml:space="preserve">двадцать </w:t>
      </w:r>
      <w:r w:rsidR="00672D55">
        <w:rPr>
          <w:rFonts w:ascii="Times New Roman" w:hAnsi="Times New Roman"/>
          <w:sz w:val="24"/>
          <w:szCs w:val="24"/>
        </w:rPr>
        <w:t>тысяч</w:t>
      </w:r>
      <w:r w:rsidR="00BF6134">
        <w:rPr>
          <w:rFonts w:ascii="Times New Roman" w:hAnsi="Times New Roman"/>
          <w:sz w:val="24"/>
          <w:szCs w:val="24"/>
        </w:rPr>
        <w:t xml:space="preserve">) рублей. </w:t>
      </w:r>
      <w:r w:rsidR="006C732F" w:rsidRPr="006C09CD">
        <w:rPr>
          <w:rFonts w:ascii="Times New Roman" w:hAnsi="Times New Roman"/>
          <w:sz w:val="24"/>
          <w:szCs w:val="24"/>
        </w:rPr>
        <w:t xml:space="preserve">Заказчик ежемесячно в рублях оплачивает услуги, указанные в разделе 1 настоящего договора, в сумме </w:t>
      </w:r>
      <w:r w:rsidR="000B5522" w:rsidRPr="006C09CD">
        <w:rPr>
          <w:rFonts w:ascii="Times New Roman" w:hAnsi="Times New Roman"/>
          <w:sz w:val="24"/>
          <w:szCs w:val="24"/>
        </w:rPr>
        <w:t>2</w:t>
      </w:r>
      <w:r w:rsidR="009B7010">
        <w:rPr>
          <w:rFonts w:ascii="Times New Roman" w:hAnsi="Times New Roman"/>
          <w:sz w:val="24"/>
          <w:szCs w:val="24"/>
        </w:rPr>
        <w:t>5</w:t>
      </w:r>
      <w:r w:rsidR="000B5522" w:rsidRPr="006C09CD">
        <w:rPr>
          <w:rFonts w:ascii="Times New Roman" w:hAnsi="Times New Roman"/>
          <w:sz w:val="24"/>
          <w:szCs w:val="24"/>
        </w:rPr>
        <w:t>00</w:t>
      </w:r>
      <w:r w:rsidR="006C732F" w:rsidRPr="006C09CD">
        <w:rPr>
          <w:rFonts w:ascii="Times New Roman" w:hAnsi="Times New Roman"/>
          <w:sz w:val="24"/>
          <w:szCs w:val="24"/>
        </w:rPr>
        <w:t xml:space="preserve"> (</w:t>
      </w:r>
      <w:r w:rsidR="000B5522" w:rsidRPr="006C09CD">
        <w:rPr>
          <w:rFonts w:ascii="Times New Roman" w:hAnsi="Times New Roman"/>
          <w:sz w:val="24"/>
          <w:szCs w:val="24"/>
        </w:rPr>
        <w:t>дв</w:t>
      </w:r>
      <w:r w:rsidR="009B7010">
        <w:rPr>
          <w:rFonts w:ascii="Times New Roman" w:hAnsi="Times New Roman"/>
          <w:sz w:val="24"/>
          <w:szCs w:val="24"/>
        </w:rPr>
        <w:t>е</w:t>
      </w:r>
      <w:r w:rsidR="006C732F" w:rsidRPr="006C09CD">
        <w:rPr>
          <w:rFonts w:ascii="Times New Roman" w:hAnsi="Times New Roman"/>
          <w:sz w:val="24"/>
          <w:szCs w:val="24"/>
        </w:rPr>
        <w:t xml:space="preserve"> тысяч</w:t>
      </w:r>
      <w:r w:rsidR="009B7010">
        <w:rPr>
          <w:rFonts w:ascii="Times New Roman" w:hAnsi="Times New Roman"/>
          <w:sz w:val="24"/>
          <w:szCs w:val="24"/>
        </w:rPr>
        <w:t>и пят</w:t>
      </w:r>
      <w:r w:rsidR="00C40DA1">
        <w:rPr>
          <w:rFonts w:ascii="Times New Roman" w:hAnsi="Times New Roman"/>
          <w:sz w:val="24"/>
          <w:szCs w:val="24"/>
        </w:rPr>
        <w:t>ь</w:t>
      </w:r>
      <w:r w:rsidR="009B7010">
        <w:rPr>
          <w:rFonts w:ascii="Times New Roman" w:hAnsi="Times New Roman"/>
          <w:sz w:val="24"/>
          <w:szCs w:val="24"/>
        </w:rPr>
        <w:t>сот</w:t>
      </w:r>
      <w:r w:rsidR="006C732F" w:rsidRPr="006C09CD">
        <w:rPr>
          <w:rFonts w:ascii="Times New Roman" w:hAnsi="Times New Roman"/>
          <w:sz w:val="24"/>
          <w:szCs w:val="24"/>
        </w:rPr>
        <w:t>) рублей в месяц.</w:t>
      </w: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t>4</w:t>
      </w:r>
      <w:r w:rsidR="006C732F" w:rsidRPr="006C09CD">
        <w:rPr>
          <w:rFonts w:ascii="Times New Roman" w:hAnsi="Times New Roman"/>
          <w:sz w:val="24"/>
          <w:szCs w:val="24"/>
        </w:rPr>
        <w:t xml:space="preserve">.2. Оплата производится </w:t>
      </w:r>
      <w:r w:rsidR="00B757EB">
        <w:rPr>
          <w:rFonts w:ascii="Times New Roman" w:hAnsi="Times New Roman"/>
          <w:sz w:val="24"/>
          <w:szCs w:val="24"/>
        </w:rPr>
        <w:t xml:space="preserve">по желанию заказчика </w:t>
      </w:r>
      <w:r w:rsidR="006C732F" w:rsidRPr="006C09CD">
        <w:rPr>
          <w:rFonts w:ascii="Times New Roman" w:hAnsi="Times New Roman"/>
          <w:sz w:val="24"/>
          <w:szCs w:val="24"/>
        </w:rPr>
        <w:t>за первый месяц обучения, сразу при подписании Договора, за последующие месяцы обучения до 10 числа предшествующего месяца, в безналичном порядке на счет Исполнителя в банке. Оплата услуг удостоверяется Исполнителем квитанцией, предоставляемой Заказчику Исполнителем.</w:t>
      </w:r>
    </w:p>
    <w:p w:rsidR="006C732F" w:rsidRDefault="001477ED" w:rsidP="0076439A">
      <w:pPr>
        <w:spacing w:after="0" w:line="240" w:lineRule="auto"/>
        <w:jc w:val="both"/>
        <w:rPr>
          <w:rFonts w:ascii="Times New Roman" w:hAnsi="Times New Roman"/>
          <w:sz w:val="24"/>
          <w:szCs w:val="24"/>
        </w:rPr>
      </w:pPr>
      <w:r>
        <w:rPr>
          <w:rFonts w:ascii="Times New Roman" w:hAnsi="Times New Roman"/>
          <w:sz w:val="24"/>
          <w:szCs w:val="24"/>
        </w:rPr>
        <w:t>4</w:t>
      </w:r>
      <w:r w:rsidR="006C732F" w:rsidRPr="006C09CD">
        <w:rPr>
          <w:rFonts w:ascii="Times New Roman" w:hAnsi="Times New Roman"/>
          <w:sz w:val="24"/>
          <w:szCs w:val="24"/>
        </w:rPr>
        <w:t xml:space="preserve">.3. В случае не проведения уроков </w:t>
      </w:r>
      <w:r w:rsidR="000B5522" w:rsidRPr="006C09CD">
        <w:rPr>
          <w:rFonts w:ascii="Times New Roman" w:hAnsi="Times New Roman"/>
          <w:sz w:val="24"/>
          <w:szCs w:val="24"/>
        </w:rPr>
        <w:t>преподавателем</w:t>
      </w:r>
      <w:r w:rsidR="006C732F" w:rsidRPr="006C09CD">
        <w:rPr>
          <w:rFonts w:ascii="Times New Roman" w:hAnsi="Times New Roman"/>
          <w:sz w:val="24"/>
          <w:szCs w:val="24"/>
        </w:rPr>
        <w:t xml:space="preserve"> по разным обстоятельствам (болезнь, семейные обстоятельства и др.) деньги, уплаченные за текущий </w:t>
      </w:r>
      <w:proofErr w:type="gramStart"/>
      <w:r w:rsidR="006C732F" w:rsidRPr="006C09CD">
        <w:rPr>
          <w:rFonts w:ascii="Times New Roman" w:hAnsi="Times New Roman"/>
          <w:sz w:val="24"/>
          <w:szCs w:val="24"/>
        </w:rPr>
        <w:t>месяц</w:t>
      </w:r>
      <w:proofErr w:type="gramEnd"/>
      <w:r w:rsidR="006C732F" w:rsidRPr="006C09CD">
        <w:rPr>
          <w:rFonts w:ascii="Times New Roman" w:hAnsi="Times New Roman"/>
          <w:sz w:val="24"/>
          <w:szCs w:val="24"/>
        </w:rPr>
        <w:t xml:space="preserve"> не возвращаются родителям, законным представителям, а переводятся на оплату </w:t>
      </w:r>
      <w:r w:rsidR="000B5522" w:rsidRPr="006C09CD">
        <w:rPr>
          <w:rFonts w:ascii="Times New Roman" w:hAnsi="Times New Roman"/>
          <w:sz w:val="24"/>
          <w:szCs w:val="24"/>
        </w:rPr>
        <w:t>занятий</w:t>
      </w:r>
      <w:r w:rsidR="006C732F" w:rsidRPr="006C09CD">
        <w:rPr>
          <w:rFonts w:ascii="Times New Roman" w:hAnsi="Times New Roman"/>
          <w:sz w:val="24"/>
          <w:szCs w:val="24"/>
        </w:rPr>
        <w:t xml:space="preserve"> в следующий месяц.</w:t>
      </w:r>
    </w:p>
    <w:p w:rsidR="0030396E" w:rsidRPr="006C09CD" w:rsidRDefault="0030396E" w:rsidP="0076439A">
      <w:pPr>
        <w:spacing w:after="0" w:line="240" w:lineRule="auto"/>
        <w:jc w:val="both"/>
        <w:rPr>
          <w:rFonts w:ascii="Times New Roman" w:hAnsi="Times New Roman"/>
          <w:sz w:val="24"/>
          <w:szCs w:val="24"/>
        </w:rPr>
      </w:pPr>
    </w:p>
    <w:p w:rsidR="006C09CD" w:rsidRPr="006C09CD" w:rsidRDefault="000B5522" w:rsidP="0076439A">
      <w:pPr>
        <w:spacing w:after="0" w:line="240" w:lineRule="auto"/>
        <w:jc w:val="center"/>
        <w:rPr>
          <w:rFonts w:ascii="Times New Roman" w:hAnsi="Times New Roman"/>
          <w:b/>
          <w:sz w:val="24"/>
          <w:szCs w:val="24"/>
        </w:rPr>
      </w:pPr>
      <w:r w:rsidRPr="006C09CD">
        <w:rPr>
          <w:rFonts w:ascii="Times New Roman" w:hAnsi="Times New Roman"/>
          <w:b/>
          <w:sz w:val="24"/>
          <w:szCs w:val="24"/>
        </w:rPr>
        <w:t>5</w:t>
      </w:r>
      <w:r w:rsidR="006C732F" w:rsidRPr="006C09CD">
        <w:rPr>
          <w:rFonts w:ascii="Times New Roman" w:hAnsi="Times New Roman"/>
          <w:b/>
          <w:sz w:val="24"/>
          <w:szCs w:val="24"/>
        </w:rPr>
        <w:t>. Основания изменения и расторжения договора</w:t>
      </w: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t>5</w:t>
      </w:r>
      <w:r w:rsidR="006C732F" w:rsidRPr="006C09CD">
        <w:rPr>
          <w:rFonts w:ascii="Times New Roman" w:hAnsi="Times New Roman"/>
          <w:sz w:val="24"/>
          <w:szCs w:val="24"/>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C732F" w:rsidRPr="006C09CD" w:rsidRDefault="001477ED" w:rsidP="0076439A">
      <w:pPr>
        <w:spacing w:after="0" w:line="240" w:lineRule="auto"/>
        <w:jc w:val="both"/>
        <w:rPr>
          <w:rFonts w:ascii="Times New Roman" w:hAnsi="Times New Roman"/>
          <w:sz w:val="24"/>
          <w:szCs w:val="24"/>
        </w:rPr>
      </w:pPr>
      <w:r>
        <w:rPr>
          <w:rFonts w:ascii="Times New Roman" w:hAnsi="Times New Roman"/>
          <w:sz w:val="24"/>
          <w:szCs w:val="24"/>
        </w:rPr>
        <w:t>5</w:t>
      </w:r>
      <w:r w:rsidR="006C732F" w:rsidRPr="006C09CD">
        <w:rPr>
          <w:rFonts w:ascii="Times New Roman" w:hAnsi="Times New Roman"/>
          <w:sz w:val="24"/>
          <w:szCs w:val="24"/>
        </w:rPr>
        <w:t xml:space="preserve">.2. Обучающийся,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w:t>
      </w:r>
    </w:p>
    <w:p w:rsidR="006C732F" w:rsidRPr="006C09CD" w:rsidRDefault="006C732F" w:rsidP="0076439A">
      <w:pPr>
        <w:spacing w:after="0" w:line="240" w:lineRule="auto"/>
        <w:jc w:val="both"/>
        <w:rPr>
          <w:rFonts w:ascii="Times New Roman" w:hAnsi="Times New Roman"/>
          <w:sz w:val="24"/>
          <w:szCs w:val="24"/>
        </w:rPr>
      </w:pPr>
      <w:r w:rsidRPr="006C09CD">
        <w:rPr>
          <w:rFonts w:ascii="Times New Roman" w:hAnsi="Times New Roman"/>
          <w:sz w:val="24"/>
          <w:szCs w:val="24"/>
        </w:rPr>
        <w:t xml:space="preserve">        От имени Обучающегося в возрасте от 6 до 14 лет договор в любое время может быть расторгнут Заказчиком при условии, указанном в </w:t>
      </w:r>
      <w:proofErr w:type="spellStart"/>
      <w:r w:rsidRPr="006C09CD">
        <w:rPr>
          <w:rFonts w:ascii="Times New Roman" w:hAnsi="Times New Roman"/>
          <w:sz w:val="24"/>
          <w:szCs w:val="24"/>
        </w:rPr>
        <w:t>абз</w:t>
      </w:r>
      <w:proofErr w:type="spellEnd"/>
      <w:r w:rsidRPr="006C09CD">
        <w:rPr>
          <w:rFonts w:ascii="Times New Roman" w:hAnsi="Times New Roman"/>
          <w:sz w:val="24"/>
          <w:szCs w:val="24"/>
        </w:rPr>
        <w:t>. 1 настоящего пункта.</w:t>
      </w:r>
    </w:p>
    <w:p w:rsidR="006C732F" w:rsidRDefault="001477ED" w:rsidP="0076439A">
      <w:pPr>
        <w:spacing w:after="0" w:line="240" w:lineRule="auto"/>
        <w:jc w:val="both"/>
        <w:rPr>
          <w:rFonts w:ascii="Times New Roman" w:hAnsi="Times New Roman"/>
          <w:sz w:val="24"/>
          <w:szCs w:val="24"/>
        </w:rPr>
      </w:pPr>
      <w:r>
        <w:rPr>
          <w:rFonts w:ascii="Times New Roman" w:hAnsi="Times New Roman"/>
          <w:sz w:val="24"/>
          <w:szCs w:val="24"/>
        </w:rPr>
        <w:t>5</w:t>
      </w:r>
      <w:r w:rsidR="006C732F" w:rsidRPr="006C09CD">
        <w:rPr>
          <w:rFonts w:ascii="Times New Roman" w:hAnsi="Times New Roman"/>
          <w:sz w:val="24"/>
          <w:szCs w:val="24"/>
        </w:rPr>
        <w:t xml:space="preserve">.3.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г) </w:t>
      </w:r>
      <w:r w:rsidR="00BE14AB">
        <w:rPr>
          <w:rFonts w:ascii="Times New Roman" w:hAnsi="Times New Roman"/>
          <w:sz w:val="24"/>
          <w:szCs w:val="24"/>
        </w:rPr>
        <w:t>невыполнение обязанности по</w:t>
      </w:r>
      <w:r w:rsidR="006C732F" w:rsidRPr="006C09CD">
        <w:rPr>
          <w:rFonts w:ascii="Times New Roman" w:hAnsi="Times New Roman"/>
          <w:sz w:val="24"/>
          <w:szCs w:val="24"/>
        </w:rPr>
        <w:t xml:space="preserve"> оплат</w:t>
      </w:r>
      <w:r w:rsidR="00BE14AB">
        <w:rPr>
          <w:rFonts w:ascii="Times New Roman" w:hAnsi="Times New Roman"/>
          <w:sz w:val="24"/>
          <w:szCs w:val="24"/>
        </w:rPr>
        <w:t>е</w:t>
      </w:r>
      <w:r w:rsidR="006C732F" w:rsidRPr="006C09CD">
        <w:rPr>
          <w:rFonts w:ascii="Times New Roman" w:hAnsi="Times New Roman"/>
          <w:sz w:val="24"/>
          <w:szCs w:val="24"/>
        </w:rPr>
        <w:t xml:space="preserve"> платных образовательных услуг;</w:t>
      </w:r>
      <w:r w:rsidR="000B5522" w:rsidRPr="006C09CD">
        <w:rPr>
          <w:rFonts w:ascii="Times New Roman" w:hAnsi="Times New Roman"/>
          <w:sz w:val="24"/>
          <w:szCs w:val="24"/>
        </w:rPr>
        <w:t xml:space="preserve"> </w:t>
      </w:r>
      <w:r w:rsidR="006C732F" w:rsidRPr="006C09CD">
        <w:rPr>
          <w:rFonts w:ascii="Times New Roman" w:hAnsi="Times New Roman"/>
          <w:sz w:val="24"/>
          <w:szCs w:val="24"/>
        </w:rPr>
        <w:t xml:space="preserve">д) невозможность </w:t>
      </w:r>
      <w:r w:rsidR="006C732F" w:rsidRPr="006C09CD">
        <w:rPr>
          <w:rFonts w:ascii="Times New Roman" w:hAnsi="Times New Roman"/>
          <w:sz w:val="24"/>
          <w:szCs w:val="24"/>
        </w:rPr>
        <w:lastRenderedPageBreak/>
        <w:t>надлежащего исполнения обязательств по оказанию платных образовательных услуг вследствие действий (бездействия) обучающегося.</w:t>
      </w:r>
    </w:p>
    <w:p w:rsidR="00286D3A" w:rsidRDefault="001477ED" w:rsidP="00286D3A">
      <w:pPr>
        <w:spacing w:after="0" w:line="240" w:lineRule="auto"/>
        <w:jc w:val="both"/>
        <w:rPr>
          <w:rFonts w:ascii="Times New Roman" w:hAnsi="Times New Roman"/>
          <w:sz w:val="24"/>
          <w:szCs w:val="24"/>
        </w:rPr>
      </w:pPr>
      <w:r>
        <w:rPr>
          <w:rFonts w:ascii="Times New Roman" w:hAnsi="Times New Roman"/>
          <w:sz w:val="24"/>
          <w:szCs w:val="24"/>
        </w:rPr>
        <w:t>5</w:t>
      </w:r>
      <w:r w:rsidR="006C09CD">
        <w:rPr>
          <w:rFonts w:ascii="Times New Roman" w:hAnsi="Times New Roman"/>
          <w:sz w:val="24"/>
          <w:szCs w:val="24"/>
        </w:rPr>
        <w:t xml:space="preserve">.4.  </w:t>
      </w:r>
      <w:r w:rsidR="006C09CD" w:rsidRPr="006C09CD">
        <w:rPr>
          <w:rFonts w:ascii="Times New Roman" w:hAnsi="Times New Roman"/>
          <w:sz w:val="24"/>
          <w:szCs w:val="24"/>
        </w:rPr>
        <w:t>Если</w:t>
      </w:r>
      <w:r w:rsidR="00286D3A">
        <w:rPr>
          <w:rFonts w:ascii="Times New Roman" w:hAnsi="Times New Roman"/>
          <w:sz w:val="24"/>
          <w:szCs w:val="24"/>
        </w:rPr>
        <w:t xml:space="preserve"> </w:t>
      </w:r>
      <w:r w:rsidR="0030396E">
        <w:rPr>
          <w:rFonts w:ascii="Times New Roman" w:hAnsi="Times New Roman"/>
          <w:sz w:val="24"/>
          <w:szCs w:val="24"/>
        </w:rPr>
        <w:t>обучающийся</w:t>
      </w:r>
      <w:r w:rsidR="00BF6134">
        <w:rPr>
          <w:rFonts w:ascii="Times New Roman" w:hAnsi="Times New Roman"/>
          <w:sz w:val="24"/>
          <w:szCs w:val="24"/>
        </w:rPr>
        <w:t xml:space="preserve"> </w:t>
      </w:r>
      <w:r w:rsidR="006C09CD" w:rsidRPr="006C09CD">
        <w:rPr>
          <w:rFonts w:ascii="Times New Roman" w:hAnsi="Times New Roman"/>
          <w:sz w:val="24"/>
          <w:szCs w:val="24"/>
        </w:rPr>
        <w:t>своим</w:t>
      </w:r>
      <w:r w:rsidR="0030396E">
        <w:rPr>
          <w:rFonts w:ascii="Times New Roman" w:hAnsi="Times New Roman"/>
          <w:sz w:val="24"/>
          <w:szCs w:val="24"/>
        </w:rPr>
        <w:t xml:space="preserve"> </w:t>
      </w:r>
      <w:proofErr w:type="gramStart"/>
      <w:r w:rsidR="006C09CD" w:rsidRPr="006C09CD">
        <w:rPr>
          <w:rFonts w:ascii="Times New Roman" w:hAnsi="Times New Roman"/>
          <w:sz w:val="24"/>
          <w:szCs w:val="24"/>
        </w:rPr>
        <w:t>поведением</w:t>
      </w:r>
      <w:r w:rsidR="00BF6134">
        <w:rPr>
          <w:rFonts w:ascii="Times New Roman" w:hAnsi="Times New Roman"/>
          <w:sz w:val="24"/>
          <w:szCs w:val="24"/>
        </w:rPr>
        <w:t xml:space="preserve"> </w:t>
      </w:r>
      <w:r w:rsidR="00286D3A">
        <w:rPr>
          <w:rFonts w:ascii="Times New Roman" w:hAnsi="Times New Roman"/>
          <w:sz w:val="24"/>
          <w:szCs w:val="24"/>
        </w:rPr>
        <w:t xml:space="preserve"> </w:t>
      </w:r>
      <w:r w:rsidR="006C09CD" w:rsidRPr="006C09CD">
        <w:rPr>
          <w:rFonts w:ascii="Times New Roman" w:hAnsi="Times New Roman"/>
          <w:sz w:val="24"/>
          <w:szCs w:val="24"/>
        </w:rPr>
        <w:t>систематически</w:t>
      </w:r>
      <w:proofErr w:type="gramEnd"/>
      <w:r w:rsidR="006C09CD" w:rsidRPr="006C09CD">
        <w:rPr>
          <w:rFonts w:ascii="Times New Roman" w:hAnsi="Times New Roman"/>
          <w:sz w:val="24"/>
          <w:szCs w:val="24"/>
        </w:rPr>
        <w:t xml:space="preserve"> нарушает</w:t>
      </w:r>
      <w:r w:rsidR="00BF6134">
        <w:rPr>
          <w:rFonts w:ascii="Times New Roman" w:hAnsi="Times New Roman"/>
          <w:sz w:val="24"/>
          <w:szCs w:val="24"/>
        </w:rPr>
        <w:t xml:space="preserve"> </w:t>
      </w:r>
      <w:r w:rsidR="006C09CD" w:rsidRPr="006C09CD">
        <w:rPr>
          <w:rFonts w:ascii="Times New Roman" w:hAnsi="Times New Roman"/>
          <w:sz w:val="24"/>
          <w:szCs w:val="24"/>
        </w:rPr>
        <w:t>права</w:t>
      </w:r>
      <w:r w:rsidR="00BF6134">
        <w:rPr>
          <w:rFonts w:ascii="Times New Roman" w:hAnsi="Times New Roman"/>
          <w:sz w:val="24"/>
          <w:szCs w:val="24"/>
        </w:rPr>
        <w:t xml:space="preserve"> </w:t>
      </w:r>
      <w:r w:rsidR="006C09CD" w:rsidRPr="006C09CD">
        <w:rPr>
          <w:rFonts w:ascii="Times New Roman" w:hAnsi="Times New Roman"/>
          <w:sz w:val="24"/>
          <w:szCs w:val="24"/>
        </w:rPr>
        <w:t>и</w:t>
      </w:r>
      <w:r w:rsidR="00BF6134">
        <w:rPr>
          <w:rFonts w:ascii="Times New Roman" w:hAnsi="Times New Roman"/>
          <w:sz w:val="24"/>
          <w:szCs w:val="24"/>
        </w:rPr>
        <w:t xml:space="preserve"> </w:t>
      </w:r>
      <w:r w:rsidR="006C09CD" w:rsidRPr="006C09CD">
        <w:rPr>
          <w:rFonts w:ascii="Times New Roman" w:hAnsi="Times New Roman"/>
          <w:sz w:val="24"/>
          <w:szCs w:val="24"/>
        </w:rPr>
        <w:t>законные</w:t>
      </w:r>
      <w:r w:rsidR="00BF6134">
        <w:rPr>
          <w:rFonts w:ascii="Times New Roman" w:hAnsi="Times New Roman"/>
          <w:sz w:val="24"/>
          <w:szCs w:val="24"/>
        </w:rPr>
        <w:t xml:space="preserve"> </w:t>
      </w:r>
      <w:r w:rsidR="006C09CD" w:rsidRPr="006C09CD">
        <w:rPr>
          <w:rFonts w:ascii="Times New Roman" w:hAnsi="Times New Roman"/>
          <w:sz w:val="24"/>
          <w:szCs w:val="24"/>
        </w:rPr>
        <w:t>интересы</w:t>
      </w:r>
      <w:r w:rsidR="006C09CD">
        <w:rPr>
          <w:rFonts w:ascii="Times New Roman" w:hAnsi="Times New Roman"/>
          <w:sz w:val="24"/>
          <w:szCs w:val="24"/>
        </w:rPr>
        <w:t xml:space="preserve">  </w:t>
      </w:r>
      <w:r w:rsidR="006C09CD" w:rsidRPr="006C09CD">
        <w:rPr>
          <w:rFonts w:ascii="Times New Roman" w:hAnsi="Times New Roman"/>
          <w:sz w:val="24"/>
          <w:szCs w:val="24"/>
        </w:rPr>
        <w:t xml:space="preserve"> других</w:t>
      </w:r>
      <w:r w:rsidR="00BF6134">
        <w:rPr>
          <w:rFonts w:ascii="Times New Roman" w:hAnsi="Times New Roman"/>
          <w:sz w:val="24"/>
          <w:szCs w:val="24"/>
        </w:rPr>
        <w:t xml:space="preserve"> </w:t>
      </w:r>
      <w:r w:rsidR="00286D3A">
        <w:rPr>
          <w:rFonts w:ascii="Times New Roman" w:hAnsi="Times New Roman"/>
          <w:sz w:val="24"/>
          <w:szCs w:val="24"/>
        </w:rPr>
        <w:t xml:space="preserve"> </w:t>
      </w:r>
      <w:r w:rsidR="006C09CD" w:rsidRPr="006C09CD">
        <w:rPr>
          <w:rFonts w:ascii="Times New Roman" w:hAnsi="Times New Roman"/>
          <w:sz w:val="24"/>
          <w:szCs w:val="24"/>
        </w:rPr>
        <w:t>обучающихся</w:t>
      </w:r>
      <w:r w:rsidR="00286D3A">
        <w:rPr>
          <w:rFonts w:ascii="Times New Roman" w:hAnsi="Times New Roman"/>
          <w:sz w:val="24"/>
          <w:szCs w:val="24"/>
        </w:rPr>
        <w:t xml:space="preserve"> </w:t>
      </w:r>
      <w:r w:rsidR="00BF6134">
        <w:rPr>
          <w:rFonts w:ascii="Times New Roman" w:hAnsi="Times New Roman"/>
          <w:sz w:val="24"/>
          <w:szCs w:val="24"/>
        </w:rPr>
        <w:t xml:space="preserve"> </w:t>
      </w:r>
      <w:r w:rsidR="006C09CD" w:rsidRPr="006C09CD">
        <w:rPr>
          <w:rFonts w:ascii="Times New Roman" w:hAnsi="Times New Roman"/>
          <w:sz w:val="24"/>
          <w:szCs w:val="24"/>
        </w:rPr>
        <w:t>и</w:t>
      </w:r>
      <w:r w:rsidR="00BF6134">
        <w:rPr>
          <w:rFonts w:ascii="Times New Roman" w:hAnsi="Times New Roman"/>
          <w:sz w:val="24"/>
          <w:szCs w:val="24"/>
        </w:rPr>
        <w:t xml:space="preserve"> </w:t>
      </w:r>
      <w:r w:rsidR="00286D3A">
        <w:rPr>
          <w:rFonts w:ascii="Times New Roman" w:hAnsi="Times New Roman"/>
          <w:sz w:val="24"/>
          <w:szCs w:val="24"/>
        </w:rPr>
        <w:t xml:space="preserve"> </w:t>
      </w:r>
      <w:r w:rsidR="006C09CD" w:rsidRPr="006C09CD">
        <w:rPr>
          <w:rFonts w:ascii="Times New Roman" w:hAnsi="Times New Roman"/>
          <w:sz w:val="24"/>
          <w:szCs w:val="24"/>
        </w:rPr>
        <w:t>работников</w:t>
      </w:r>
      <w:r w:rsidR="00BF6134">
        <w:rPr>
          <w:rFonts w:ascii="Times New Roman" w:hAnsi="Times New Roman"/>
          <w:sz w:val="24"/>
          <w:szCs w:val="24"/>
        </w:rPr>
        <w:t xml:space="preserve"> </w:t>
      </w:r>
      <w:r w:rsidR="006C09CD" w:rsidRPr="006C09CD">
        <w:rPr>
          <w:rFonts w:ascii="Times New Roman" w:hAnsi="Times New Roman"/>
          <w:sz w:val="24"/>
          <w:szCs w:val="24"/>
        </w:rPr>
        <w:t>Исполнителя,</w:t>
      </w:r>
      <w:r w:rsidR="0030396E">
        <w:rPr>
          <w:rFonts w:ascii="Times New Roman" w:hAnsi="Times New Roman"/>
          <w:sz w:val="24"/>
          <w:szCs w:val="24"/>
        </w:rPr>
        <w:t xml:space="preserve"> </w:t>
      </w:r>
      <w:r w:rsidR="006C09CD" w:rsidRPr="006C09CD">
        <w:rPr>
          <w:rFonts w:ascii="Times New Roman" w:hAnsi="Times New Roman"/>
          <w:sz w:val="24"/>
          <w:szCs w:val="24"/>
        </w:rPr>
        <w:t>расписание</w:t>
      </w:r>
      <w:r w:rsidR="00BF6134">
        <w:rPr>
          <w:rFonts w:ascii="Times New Roman" w:hAnsi="Times New Roman"/>
          <w:sz w:val="24"/>
          <w:szCs w:val="24"/>
        </w:rPr>
        <w:t xml:space="preserve"> </w:t>
      </w:r>
      <w:r w:rsidR="006C09CD" w:rsidRPr="006C09CD">
        <w:rPr>
          <w:rFonts w:ascii="Times New Roman" w:hAnsi="Times New Roman"/>
          <w:sz w:val="24"/>
          <w:szCs w:val="24"/>
        </w:rPr>
        <w:t>занятий</w:t>
      </w:r>
      <w:r w:rsidR="00286D3A">
        <w:rPr>
          <w:rFonts w:ascii="Times New Roman" w:hAnsi="Times New Roman"/>
          <w:sz w:val="24"/>
          <w:szCs w:val="24"/>
        </w:rPr>
        <w:t xml:space="preserve"> </w:t>
      </w:r>
      <w:r w:rsidR="006C09CD" w:rsidRPr="006C09CD">
        <w:rPr>
          <w:rFonts w:ascii="Times New Roman" w:hAnsi="Times New Roman"/>
          <w:sz w:val="24"/>
          <w:szCs w:val="24"/>
        </w:rPr>
        <w:t>или</w:t>
      </w:r>
      <w:r w:rsidR="00BF6134">
        <w:rPr>
          <w:rFonts w:ascii="Times New Roman" w:hAnsi="Times New Roman"/>
          <w:sz w:val="24"/>
          <w:szCs w:val="24"/>
        </w:rPr>
        <w:t xml:space="preserve"> </w:t>
      </w:r>
      <w:r w:rsidR="006C09CD" w:rsidRPr="006C09CD">
        <w:rPr>
          <w:rFonts w:ascii="Times New Roman" w:hAnsi="Times New Roman"/>
          <w:sz w:val="24"/>
          <w:szCs w:val="24"/>
        </w:rPr>
        <w:t xml:space="preserve">препятствует нормальному </w:t>
      </w:r>
      <w:r w:rsidR="006C09CD">
        <w:rPr>
          <w:rFonts w:ascii="Times New Roman" w:hAnsi="Times New Roman"/>
          <w:sz w:val="24"/>
          <w:szCs w:val="24"/>
        </w:rPr>
        <w:t xml:space="preserve"> </w:t>
      </w:r>
      <w:r w:rsidR="00286D3A">
        <w:rPr>
          <w:rFonts w:ascii="Times New Roman" w:hAnsi="Times New Roman"/>
          <w:sz w:val="24"/>
          <w:szCs w:val="24"/>
        </w:rPr>
        <w:t xml:space="preserve">   </w:t>
      </w:r>
      <w:r w:rsidR="006C09CD" w:rsidRPr="006C09CD">
        <w:rPr>
          <w:rFonts w:ascii="Times New Roman" w:hAnsi="Times New Roman"/>
          <w:sz w:val="24"/>
          <w:szCs w:val="24"/>
        </w:rPr>
        <w:t xml:space="preserve">осуществлению </w:t>
      </w:r>
      <w:r w:rsidR="00286D3A">
        <w:rPr>
          <w:rFonts w:ascii="Times New Roman" w:hAnsi="Times New Roman"/>
          <w:sz w:val="24"/>
          <w:szCs w:val="24"/>
        </w:rPr>
        <w:t xml:space="preserve">  </w:t>
      </w:r>
      <w:r w:rsidR="006C09CD">
        <w:rPr>
          <w:rFonts w:ascii="Times New Roman" w:hAnsi="Times New Roman"/>
          <w:sz w:val="24"/>
          <w:szCs w:val="24"/>
        </w:rPr>
        <w:t xml:space="preserve"> </w:t>
      </w:r>
      <w:r w:rsidR="006C09CD" w:rsidRPr="006C09CD">
        <w:rPr>
          <w:rFonts w:ascii="Times New Roman" w:hAnsi="Times New Roman"/>
          <w:sz w:val="24"/>
          <w:szCs w:val="24"/>
        </w:rPr>
        <w:t xml:space="preserve">образовательного </w:t>
      </w:r>
      <w:r w:rsidR="00286D3A">
        <w:rPr>
          <w:rFonts w:ascii="Times New Roman" w:hAnsi="Times New Roman"/>
          <w:sz w:val="24"/>
          <w:szCs w:val="24"/>
        </w:rPr>
        <w:t xml:space="preserve"> </w:t>
      </w:r>
      <w:r w:rsidR="006C09CD" w:rsidRPr="006C09CD">
        <w:rPr>
          <w:rFonts w:ascii="Times New Roman" w:hAnsi="Times New Roman"/>
          <w:sz w:val="24"/>
          <w:szCs w:val="24"/>
        </w:rPr>
        <w:t>процесса,</w:t>
      </w:r>
      <w:r w:rsidR="006C09CD">
        <w:rPr>
          <w:rFonts w:ascii="Times New Roman" w:hAnsi="Times New Roman"/>
          <w:sz w:val="24"/>
          <w:szCs w:val="24"/>
        </w:rPr>
        <w:t xml:space="preserve">  </w:t>
      </w:r>
      <w:r w:rsidR="006C09CD" w:rsidRPr="006C09CD">
        <w:rPr>
          <w:rFonts w:ascii="Times New Roman" w:hAnsi="Times New Roman"/>
          <w:sz w:val="24"/>
          <w:szCs w:val="24"/>
        </w:rPr>
        <w:t xml:space="preserve"> исполнитель</w:t>
      </w:r>
      <w:r w:rsidR="00286D3A">
        <w:rPr>
          <w:rFonts w:ascii="Times New Roman" w:hAnsi="Times New Roman"/>
          <w:sz w:val="24"/>
          <w:szCs w:val="24"/>
        </w:rPr>
        <w:t xml:space="preserve"> </w:t>
      </w:r>
      <w:r w:rsidR="006C09CD" w:rsidRPr="006C09CD">
        <w:rPr>
          <w:rFonts w:ascii="Times New Roman" w:hAnsi="Times New Roman"/>
          <w:sz w:val="24"/>
          <w:szCs w:val="24"/>
        </w:rPr>
        <w:t xml:space="preserve"> вправе</w:t>
      </w:r>
      <w:r w:rsidR="00286D3A">
        <w:rPr>
          <w:rFonts w:ascii="Times New Roman" w:hAnsi="Times New Roman"/>
          <w:sz w:val="24"/>
          <w:szCs w:val="24"/>
        </w:rPr>
        <w:t xml:space="preserve"> </w:t>
      </w:r>
      <w:r w:rsidR="006C09CD" w:rsidRPr="006C09CD">
        <w:rPr>
          <w:rFonts w:ascii="Times New Roman" w:hAnsi="Times New Roman"/>
          <w:sz w:val="24"/>
          <w:szCs w:val="24"/>
        </w:rPr>
        <w:t xml:space="preserve"> </w:t>
      </w:r>
      <w:r w:rsidR="00286D3A">
        <w:rPr>
          <w:rFonts w:ascii="Times New Roman" w:hAnsi="Times New Roman"/>
          <w:sz w:val="24"/>
          <w:szCs w:val="24"/>
        </w:rPr>
        <w:t xml:space="preserve">  </w:t>
      </w:r>
      <w:r w:rsidR="006C09CD" w:rsidRPr="006C09CD">
        <w:rPr>
          <w:rFonts w:ascii="Times New Roman" w:hAnsi="Times New Roman"/>
          <w:sz w:val="24"/>
          <w:szCs w:val="24"/>
        </w:rPr>
        <w:t>отказаться</w:t>
      </w:r>
      <w:r w:rsidR="006C09CD">
        <w:rPr>
          <w:rFonts w:ascii="Times New Roman" w:hAnsi="Times New Roman"/>
          <w:sz w:val="24"/>
          <w:szCs w:val="24"/>
        </w:rPr>
        <w:t xml:space="preserve"> </w:t>
      </w:r>
      <w:r w:rsidR="00286D3A">
        <w:rPr>
          <w:rFonts w:ascii="Times New Roman" w:hAnsi="Times New Roman"/>
          <w:sz w:val="24"/>
          <w:szCs w:val="24"/>
        </w:rPr>
        <w:t xml:space="preserve"> </w:t>
      </w:r>
      <w:r w:rsidR="006C09CD" w:rsidRPr="006C09CD">
        <w:rPr>
          <w:rFonts w:ascii="Times New Roman" w:hAnsi="Times New Roman"/>
          <w:sz w:val="24"/>
          <w:szCs w:val="24"/>
        </w:rPr>
        <w:t xml:space="preserve"> от</w:t>
      </w:r>
      <w:r w:rsidR="00BF6134">
        <w:rPr>
          <w:rFonts w:ascii="Times New Roman" w:hAnsi="Times New Roman"/>
          <w:sz w:val="24"/>
          <w:szCs w:val="24"/>
        </w:rPr>
        <w:t xml:space="preserve">  </w:t>
      </w:r>
    </w:p>
    <w:p w:rsidR="006C09CD" w:rsidRPr="006C09CD" w:rsidRDefault="006C09CD" w:rsidP="0076439A">
      <w:pPr>
        <w:spacing w:after="0" w:line="240" w:lineRule="auto"/>
        <w:jc w:val="both"/>
        <w:rPr>
          <w:rFonts w:ascii="Times New Roman" w:hAnsi="Times New Roman"/>
          <w:sz w:val="24"/>
          <w:szCs w:val="24"/>
        </w:rPr>
      </w:pPr>
      <w:r w:rsidRPr="006C09CD">
        <w:rPr>
          <w:rFonts w:ascii="Times New Roman" w:hAnsi="Times New Roman"/>
          <w:sz w:val="24"/>
          <w:szCs w:val="24"/>
        </w:rPr>
        <w:t xml:space="preserve">исполнения договора, когда после двух </w:t>
      </w:r>
      <w:proofErr w:type="gramStart"/>
      <w:r w:rsidRPr="006C09CD">
        <w:rPr>
          <w:rFonts w:ascii="Times New Roman" w:hAnsi="Times New Roman"/>
          <w:sz w:val="24"/>
          <w:szCs w:val="24"/>
        </w:rPr>
        <w:t xml:space="preserve">предупреждений  </w:t>
      </w:r>
      <w:r w:rsidR="0030396E">
        <w:rPr>
          <w:rFonts w:ascii="Times New Roman" w:hAnsi="Times New Roman"/>
          <w:sz w:val="24"/>
          <w:szCs w:val="24"/>
        </w:rPr>
        <w:t>Обучающийся</w:t>
      </w:r>
      <w:proofErr w:type="gramEnd"/>
      <w:r w:rsidRPr="006C09CD">
        <w:rPr>
          <w:rFonts w:ascii="Times New Roman" w:hAnsi="Times New Roman"/>
          <w:sz w:val="24"/>
          <w:szCs w:val="24"/>
        </w:rPr>
        <w:t xml:space="preserve">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6C09CD" w:rsidRDefault="006C09CD" w:rsidP="0076439A">
      <w:pPr>
        <w:spacing w:after="0" w:line="240" w:lineRule="auto"/>
        <w:jc w:val="center"/>
        <w:rPr>
          <w:rFonts w:ascii="Times New Roman" w:hAnsi="Times New Roman"/>
          <w:b/>
          <w:sz w:val="24"/>
          <w:szCs w:val="24"/>
        </w:rPr>
      </w:pPr>
    </w:p>
    <w:p w:rsidR="00F6099D" w:rsidRPr="00F6099D" w:rsidRDefault="00F6099D" w:rsidP="00F6099D">
      <w:pPr>
        <w:spacing w:after="0" w:line="240" w:lineRule="auto"/>
        <w:jc w:val="center"/>
        <w:rPr>
          <w:rFonts w:ascii="Times New Roman" w:eastAsia="Arial Unicode MS" w:hAnsi="Times New Roman"/>
          <w:sz w:val="24"/>
          <w:szCs w:val="24"/>
          <w:lang w:eastAsia="ru-RU"/>
        </w:rPr>
      </w:pPr>
      <w:r w:rsidRPr="00F6099D">
        <w:rPr>
          <w:rFonts w:ascii="Times New Roman" w:eastAsia="Arial Unicode MS" w:hAnsi="Times New Roman"/>
          <w:b/>
          <w:bCs/>
          <w:sz w:val="24"/>
          <w:szCs w:val="24"/>
          <w:lang w:eastAsia="ru-RU"/>
        </w:rPr>
        <w:t>6. Срок действия договора</w:t>
      </w:r>
    </w:p>
    <w:p w:rsidR="00F6099D" w:rsidRPr="00F6099D" w:rsidRDefault="00F6099D" w:rsidP="00F6099D">
      <w:pPr>
        <w:shd w:val="clear" w:color="auto" w:fill="FFFFFF"/>
        <w:tabs>
          <w:tab w:val="left" w:leader="underscore" w:pos="2614"/>
        </w:tabs>
        <w:spacing w:before="22" w:after="0" w:line="240" w:lineRule="auto"/>
        <w:jc w:val="both"/>
        <w:rPr>
          <w:rFonts w:ascii="Times New Roman" w:eastAsia="Times New Roman" w:hAnsi="Times New Roman"/>
          <w:sz w:val="24"/>
          <w:szCs w:val="24"/>
          <w:lang w:eastAsia="ru-RU"/>
        </w:rPr>
      </w:pPr>
      <w:r w:rsidRPr="00F6099D">
        <w:rPr>
          <w:rFonts w:ascii="Times New Roman" w:eastAsia="Times New Roman" w:hAnsi="Times New Roman"/>
          <w:sz w:val="24"/>
          <w:szCs w:val="24"/>
          <w:lang w:eastAsia="ru-RU"/>
        </w:rPr>
        <w:t xml:space="preserve">6.1. Настоящий договор вступает в силу со дня его заключения </w:t>
      </w:r>
      <w:proofErr w:type="gramStart"/>
      <w:r w:rsidRPr="00F6099D">
        <w:rPr>
          <w:rFonts w:ascii="Times New Roman" w:eastAsia="Times New Roman" w:hAnsi="Times New Roman"/>
          <w:sz w:val="24"/>
          <w:szCs w:val="24"/>
          <w:lang w:eastAsia="ru-RU"/>
        </w:rPr>
        <w:t>сторонами  и</w:t>
      </w:r>
      <w:proofErr w:type="gramEnd"/>
      <w:r w:rsidRPr="00F6099D">
        <w:rPr>
          <w:rFonts w:ascii="Times New Roman" w:eastAsia="Times New Roman" w:hAnsi="Times New Roman"/>
          <w:sz w:val="24"/>
          <w:szCs w:val="24"/>
          <w:lang w:eastAsia="ru-RU"/>
        </w:rPr>
        <w:t xml:space="preserve"> действует до «</w:t>
      </w:r>
      <w:r w:rsidR="008422C3">
        <w:rPr>
          <w:rFonts w:ascii="Times New Roman" w:eastAsia="Times New Roman" w:hAnsi="Times New Roman"/>
          <w:sz w:val="24"/>
          <w:szCs w:val="24"/>
          <w:lang w:eastAsia="ru-RU"/>
        </w:rPr>
        <w:t>3</w:t>
      </w:r>
      <w:r w:rsidR="00672D55">
        <w:rPr>
          <w:rFonts w:ascii="Times New Roman" w:eastAsia="Times New Roman" w:hAnsi="Times New Roman"/>
          <w:sz w:val="24"/>
          <w:szCs w:val="24"/>
          <w:lang w:eastAsia="ru-RU"/>
        </w:rPr>
        <w:t>0</w:t>
      </w:r>
      <w:r w:rsidRPr="00F6099D">
        <w:rPr>
          <w:rFonts w:ascii="Times New Roman" w:eastAsia="Times New Roman" w:hAnsi="Times New Roman"/>
          <w:sz w:val="24"/>
          <w:szCs w:val="24"/>
          <w:lang w:eastAsia="ru-RU"/>
        </w:rPr>
        <w:t>»</w:t>
      </w:r>
      <w:r w:rsidR="003A295B" w:rsidRPr="003A295B">
        <w:rPr>
          <w:rFonts w:ascii="Times New Roman" w:eastAsia="Times New Roman" w:hAnsi="Times New Roman"/>
          <w:sz w:val="24"/>
          <w:szCs w:val="24"/>
          <w:lang w:eastAsia="ru-RU"/>
        </w:rPr>
        <w:t xml:space="preserve">  </w:t>
      </w:r>
      <w:r w:rsidR="00672D55">
        <w:rPr>
          <w:rFonts w:ascii="Times New Roman" w:eastAsia="Times New Roman" w:hAnsi="Times New Roman"/>
          <w:sz w:val="24"/>
          <w:szCs w:val="24"/>
          <w:lang w:eastAsia="ru-RU"/>
        </w:rPr>
        <w:t>апреля</w:t>
      </w:r>
      <w:r w:rsidR="003A295B">
        <w:rPr>
          <w:rFonts w:ascii="Times New Roman" w:eastAsia="Times New Roman" w:hAnsi="Times New Roman"/>
          <w:sz w:val="24"/>
          <w:szCs w:val="24"/>
          <w:lang w:eastAsia="ru-RU"/>
        </w:rPr>
        <w:t xml:space="preserve"> </w:t>
      </w:r>
      <w:r w:rsidRPr="00F6099D">
        <w:rPr>
          <w:rFonts w:ascii="Times New Roman" w:eastAsia="Times New Roman" w:hAnsi="Times New Roman"/>
          <w:sz w:val="24"/>
          <w:szCs w:val="24"/>
          <w:lang w:eastAsia="ru-RU"/>
        </w:rPr>
        <w:t>20</w:t>
      </w:r>
      <w:r w:rsidR="003D1724">
        <w:rPr>
          <w:rFonts w:ascii="Times New Roman" w:eastAsia="Times New Roman" w:hAnsi="Times New Roman"/>
          <w:sz w:val="24"/>
          <w:szCs w:val="24"/>
          <w:lang w:eastAsia="ru-RU"/>
        </w:rPr>
        <w:t>2</w:t>
      </w:r>
      <w:r w:rsidR="00C80A81">
        <w:rPr>
          <w:rFonts w:ascii="Times New Roman" w:eastAsia="Times New Roman" w:hAnsi="Times New Roman"/>
          <w:sz w:val="24"/>
          <w:szCs w:val="24"/>
          <w:lang w:eastAsia="ru-RU"/>
        </w:rPr>
        <w:t>2</w:t>
      </w:r>
      <w:r w:rsidRPr="00F6099D">
        <w:rPr>
          <w:rFonts w:ascii="Times New Roman" w:eastAsia="Times New Roman" w:hAnsi="Times New Roman"/>
          <w:sz w:val="24"/>
          <w:szCs w:val="24"/>
          <w:lang w:eastAsia="ru-RU"/>
        </w:rPr>
        <w:t>г.</w:t>
      </w:r>
    </w:p>
    <w:p w:rsidR="00F6099D" w:rsidRPr="00F6099D" w:rsidRDefault="00F6099D" w:rsidP="00F6099D">
      <w:pPr>
        <w:shd w:val="clear" w:color="auto" w:fill="FFFFFF"/>
        <w:tabs>
          <w:tab w:val="left" w:leader="underscore" w:pos="2614"/>
        </w:tabs>
        <w:spacing w:before="22" w:after="0" w:line="240" w:lineRule="auto"/>
        <w:jc w:val="both"/>
        <w:rPr>
          <w:rFonts w:ascii="Times New Roman" w:eastAsia="Times New Roman" w:hAnsi="Times New Roman"/>
          <w:sz w:val="24"/>
          <w:szCs w:val="24"/>
          <w:lang w:eastAsia="ru-RU"/>
        </w:rPr>
      </w:pPr>
      <w:r w:rsidRPr="00F6099D">
        <w:rPr>
          <w:rFonts w:ascii="Times New Roman" w:eastAsia="Times New Roman" w:hAnsi="Times New Roman"/>
          <w:sz w:val="24"/>
          <w:szCs w:val="24"/>
          <w:lang w:eastAsia="ru-RU"/>
        </w:rPr>
        <w:t>6.2. Договор составлен в двух экземплярах, имеющих равную юридическую силу.</w:t>
      </w:r>
    </w:p>
    <w:p w:rsidR="00F6099D" w:rsidRPr="00F6099D" w:rsidRDefault="00F6099D" w:rsidP="00F6099D">
      <w:pPr>
        <w:tabs>
          <w:tab w:val="left" w:pos="6945"/>
        </w:tabs>
        <w:spacing w:after="0" w:line="240" w:lineRule="auto"/>
        <w:rPr>
          <w:rFonts w:ascii="Times New Roman" w:eastAsia="Arial Unicode MS" w:hAnsi="Times New Roman"/>
          <w:b/>
          <w:sz w:val="24"/>
          <w:szCs w:val="24"/>
          <w:lang w:eastAsia="ru-RU"/>
        </w:rPr>
      </w:pPr>
    </w:p>
    <w:p w:rsidR="00F6099D" w:rsidRDefault="00F6099D" w:rsidP="00F6099D">
      <w:pPr>
        <w:spacing w:line="240" w:lineRule="auto"/>
        <w:rPr>
          <w:rFonts w:ascii="Times New Roman" w:hAnsi="Times New Roman"/>
          <w:sz w:val="24"/>
          <w:szCs w:val="24"/>
        </w:rPr>
      </w:pPr>
      <w:r w:rsidRPr="00F6099D">
        <w:rPr>
          <w:rFonts w:ascii="Times New Roman" w:eastAsia="Times New Roman" w:hAnsi="Times New Roman"/>
          <w:b/>
          <w:sz w:val="24"/>
          <w:szCs w:val="24"/>
          <w:lang w:eastAsia="ru-RU"/>
        </w:rPr>
        <w:t>7. Адреса и подписи сторон:</w:t>
      </w:r>
    </w:p>
    <w:tbl>
      <w:tblPr>
        <w:tblpPr w:leftFromText="180" w:rightFromText="180" w:vertAnchor="text" w:horzAnchor="margin" w:tblpY="95"/>
        <w:tblW w:w="9934" w:type="dxa"/>
        <w:tblLook w:val="04A0" w:firstRow="1" w:lastRow="0" w:firstColumn="1" w:lastColumn="0" w:noHBand="0" w:noVBand="1"/>
      </w:tblPr>
      <w:tblGrid>
        <w:gridCol w:w="5276"/>
        <w:gridCol w:w="4658"/>
      </w:tblGrid>
      <w:tr w:rsidR="00F6099D" w:rsidRPr="00F6099D" w:rsidTr="00C665C4">
        <w:trPr>
          <w:trHeight w:val="130"/>
        </w:trPr>
        <w:tc>
          <w:tcPr>
            <w:tcW w:w="5276" w:type="dxa"/>
          </w:tcPr>
          <w:p w:rsidR="00F6099D" w:rsidRPr="00F6099D" w:rsidRDefault="00F6099D" w:rsidP="00A11D2C">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 xml:space="preserve">МБОУ </w:t>
            </w:r>
            <w:r w:rsidR="00A11D2C">
              <w:rPr>
                <w:rFonts w:ascii="Times New Roman" w:eastAsia="Arial Unicode MS" w:hAnsi="Times New Roman"/>
                <w:sz w:val="20"/>
                <w:szCs w:val="20"/>
                <w:lang w:eastAsia="ru-RU"/>
              </w:rPr>
              <w:t xml:space="preserve">Школа </w:t>
            </w:r>
            <w:r w:rsidRPr="00F6099D">
              <w:rPr>
                <w:rFonts w:ascii="Times New Roman" w:eastAsia="Arial Unicode MS" w:hAnsi="Times New Roman"/>
                <w:sz w:val="20"/>
                <w:szCs w:val="20"/>
                <w:lang w:eastAsia="ru-RU"/>
              </w:rPr>
              <w:t>№ 55</w:t>
            </w:r>
            <w:r w:rsidR="00A11D2C">
              <w:rPr>
                <w:rFonts w:ascii="Times New Roman" w:eastAsia="Arial Unicode MS" w:hAnsi="Times New Roman"/>
                <w:sz w:val="20"/>
                <w:szCs w:val="20"/>
                <w:lang w:eastAsia="ru-RU"/>
              </w:rPr>
              <w:t xml:space="preserve"> г.о. Самара</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b/>
                <w:sz w:val="20"/>
                <w:szCs w:val="20"/>
                <w:lang w:eastAsia="ru-RU"/>
              </w:rPr>
              <w:t>Заказчик:</w:t>
            </w:r>
          </w:p>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p>
        </w:tc>
      </w:tr>
      <w:tr w:rsidR="00F6099D" w:rsidRPr="00F6099D" w:rsidTr="00C665C4">
        <w:trPr>
          <w:trHeight w:val="241"/>
        </w:trPr>
        <w:tc>
          <w:tcPr>
            <w:tcW w:w="5276"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443042, г.</w:t>
            </w:r>
            <w:r w:rsidR="00A31FBF">
              <w:rPr>
                <w:rFonts w:ascii="Times New Roman" w:eastAsia="Arial Unicode MS" w:hAnsi="Times New Roman"/>
                <w:sz w:val="20"/>
                <w:szCs w:val="20"/>
                <w:lang w:eastAsia="ru-RU"/>
              </w:rPr>
              <w:t xml:space="preserve"> </w:t>
            </w:r>
            <w:r w:rsidRPr="00F6099D">
              <w:rPr>
                <w:rFonts w:ascii="Times New Roman" w:eastAsia="Arial Unicode MS" w:hAnsi="Times New Roman"/>
                <w:sz w:val="20"/>
                <w:szCs w:val="20"/>
                <w:lang w:eastAsia="ru-RU"/>
              </w:rPr>
              <w:t>Самара, ул.</w:t>
            </w:r>
            <w:r w:rsidR="00A31FBF">
              <w:rPr>
                <w:rFonts w:ascii="Times New Roman" w:eastAsia="Arial Unicode MS" w:hAnsi="Times New Roman"/>
                <w:sz w:val="20"/>
                <w:szCs w:val="20"/>
                <w:lang w:eastAsia="ru-RU"/>
              </w:rPr>
              <w:t xml:space="preserve"> </w:t>
            </w:r>
            <w:r w:rsidRPr="00F6099D">
              <w:rPr>
                <w:rFonts w:ascii="Times New Roman" w:eastAsia="Arial Unicode MS" w:hAnsi="Times New Roman"/>
                <w:sz w:val="20"/>
                <w:szCs w:val="20"/>
                <w:lang w:eastAsia="ru-RU"/>
              </w:rPr>
              <w:t>Белорусская, 112а</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____________________________________</w:t>
            </w:r>
          </w:p>
        </w:tc>
      </w:tr>
      <w:tr w:rsidR="00F6099D" w:rsidRPr="00F6099D" w:rsidTr="00C665C4">
        <w:trPr>
          <w:trHeight w:val="259"/>
        </w:trPr>
        <w:tc>
          <w:tcPr>
            <w:tcW w:w="5276"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ИНН – 6314011244</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____________________________________</w:t>
            </w:r>
          </w:p>
        </w:tc>
      </w:tr>
      <w:tr w:rsidR="00F6099D" w:rsidRPr="00F6099D" w:rsidTr="00C665C4">
        <w:trPr>
          <w:trHeight w:val="276"/>
        </w:trPr>
        <w:tc>
          <w:tcPr>
            <w:tcW w:w="5276"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КПП – 631401001</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____________________________________</w:t>
            </w:r>
          </w:p>
        </w:tc>
      </w:tr>
      <w:tr w:rsidR="00F6099D" w:rsidRPr="00F6099D" w:rsidTr="00C665C4">
        <w:trPr>
          <w:trHeight w:val="281"/>
        </w:trPr>
        <w:tc>
          <w:tcPr>
            <w:tcW w:w="5276"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ОКПО – 48103790</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____________________________________</w:t>
            </w:r>
          </w:p>
        </w:tc>
      </w:tr>
      <w:tr w:rsidR="00F6099D" w:rsidRPr="00F6099D" w:rsidTr="00C665C4">
        <w:trPr>
          <w:trHeight w:val="270"/>
        </w:trPr>
        <w:tc>
          <w:tcPr>
            <w:tcW w:w="5276"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ОКОНХ – 92310</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Cs w:val="20"/>
                <w:lang w:eastAsia="ru-RU"/>
              </w:rPr>
              <w:t>_________________________________</w:t>
            </w:r>
          </w:p>
        </w:tc>
      </w:tr>
      <w:tr w:rsidR="00F6099D" w:rsidRPr="00F6099D" w:rsidTr="00C665C4">
        <w:trPr>
          <w:trHeight w:val="275"/>
        </w:trPr>
        <w:tc>
          <w:tcPr>
            <w:tcW w:w="5276"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ГРКЦ ГУ Банка России по Самарской области г. Самара</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____________________________________</w:t>
            </w:r>
          </w:p>
        </w:tc>
      </w:tr>
      <w:tr w:rsidR="00F6099D" w:rsidRPr="00F6099D" w:rsidTr="00C665C4">
        <w:trPr>
          <w:trHeight w:val="264"/>
        </w:trPr>
        <w:tc>
          <w:tcPr>
            <w:tcW w:w="5276"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БИК _ 043601001</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____________________________________</w:t>
            </w:r>
          </w:p>
        </w:tc>
      </w:tr>
      <w:tr w:rsidR="00F6099D" w:rsidRPr="00F6099D" w:rsidTr="00C665C4">
        <w:trPr>
          <w:trHeight w:val="283"/>
        </w:trPr>
        <w:tc>
          <w:tcPr>
            <w:tcW w:w="5276" w:type="dxa"/>
          </w:tcPr>
          <w:p w:rsidR="00F6099D" w:rsidRPr="00F6099D" w:rsidRDefault="00F6099D" w:rsidP="00F6099D">
            <w:pPr>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р/</w:t>
            </w:r>
            <w:proofErr w:type="spellStart"/>
            <w:r w:rsidRPr="00F6099D">
              <w:rPr>
                <w:rFonts w:ascii="Times New Roman" w:eastAsia="Arial Unicode MS" w:hAnsi="Times New Roman"/>
                <w:sz w:val="20"/>
                <w:szCs w:val="20"/>
                <w:lang w:eastAsia="ru-RU"/>
              </w:rPr>
              <w:t>сч</w:t>
            </w:r>
            <w:proofErr w:type="spellEnd"/>
            <w:r w:rsidRPr="00F6099D">
              <w:rPr>
                <w:rFonts w:ascii="Times New Roman" w:eastAsia="Arial Unicode MS" w:hAnsi="Times New Roman"/>
                <w:sz w:val="20"/>
                <w:szCs w:val="20"/>
                <w:lang w:eastAsia="ru-RU"/>
              </w:rPr>
              <w:t xml:space="preserve"> – 40701810636013000001</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 xml:space="preserve">               (подпись)</w:t>
            </w:r>
          </w:p>
        </w:tc>
      </w:tr>
      <w:tr w:rsidR="00F6099D" w:rsidRPr="00F6099D" w:rsidTr="00C665C4">
        <w:trPr>
          <w:trHeight w:val="339"/>
        </w:trPr>
        <w:tc>
          <w:tcPr>
            <w:tcW w:w="5276" w:type="dxa"/>
          </w:tcPr>
          <w:p w:rsidR="00F6099D" w:rsidRPr="00F6099D" w:rsidRDefault="00F6099D" w:rsidP="00F6099D">
            <w:pPr>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л/</w:t>
            </w:r>
            <w:proofErr w:type="spellStart"/>
            <w:r w:rsidRPr="00F6099D">
              <w:rPr>
                <w:rFonts w:ascii="Times New Roman" w:eastAsia="Arial Unicode MS" w:hAnsi="Times New Roman"/>
                <w:sz w:val="20"/>
                <w:szCs w:val="20"/>
                <w:lang w:eastAsia="ru-RU"/>
              </w:rPr>
              <w:t>сч</w:t>
            </w:r>
            <w:proofErr w:type="spellEnd"/>
            <w:r w:rsidRPr="00F6099D">
              <w:rPr>
                <w:rFonts w:ascii="Times New Roman" w:eastAsia="Arial Unicode MS" w:hAnsi="Times New Roman"/>
                <w:sz w:val="20"/>
                <w:szCs w:val="20"/>
                <w:lang w:eastAsia="ru-RU"/>
              </w:rPr>
              <w:t>- 206.05.021.0</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Pr>
                <w:rFonts w:ascii="Times New Roman" w:eastAsia="Arial Unicode MS" w:hAnsi="Times New Roman"/>
                <w:b/>
                <w:sz w:val="20"/>
                <w:szCs w:val="20"/>
                <w:lang w:eastAsia="ru-RU"/>
              </w:rPr>
              <w:t>Обучающийся</w:t>
            </w:r>
            <w:r w:rsidRPr="00F6099D">
              <w:rPr>
                <w:rFonts w:ascii="Times New Roman" w:eastAsia="Arial Unicode MS" w:hAnsi="Times New Roman"/>
                <w:b/>
                <w:sz w:val="20"/>
                <w:szCs w:val="20"/>
                <w:lang w:eastAsia="ru-RU"/>
              </w:rPr>
              <w:t>, достигший 14-летнего возраста:</w:t>
            </w:r>
          </w:p>
        </w:tc>
      </w:tr>
      <w:tr w:rsidR="00F6099D" w:rsidRPr="00F6099D" w:rsidTr="00C665C4">
        <w:trPr>
          <w:trHeight w:val="339"/>
        </w:trPr>
        <w:tc>
          <w:tcPr>
            <w:tcW w:w="5276" w:type="dxa"/>
          </w:tcPr>
          <w:p w:rsidR="00F6099D" w:rsidRPr="00F6099D" w:rsidRDefault="00F6099D" w:rsidP="00A11D2C">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 xml:space="preserve">Директор </w:t>
            </w:r>
            <w:r w:rsidR="00A11D2C">
              <w:rPr>
                <w:rFonts w:ascii="Times New Roman" w:eastAsia="Arial Unicode MS" w:hAnsi="Times New Roman"/>
                <w:sz w:val="20"/>
                <w:szCs w:val="20"/>
                <w:lang w:eastAsia="ru-RU"/>
              </w:rPr>
              <w:t>Школы</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Arial Unicode MS" w:eastAsia="Arial Unicode MS" w:hAnsi="Arial Unicode MS" w:cs="Arial Unicode MS"/>
                <w:sz w:val="24"/>
                <w:szCs w:val="24"/>
                <w:lang w:eastAsia="ru-RU"/>
              </w:rPr>
              <w:t>_______________________________</w:t>
            </w:r>
          </w:p>
        </w:tc>
      </w:tr>
      <w:tr w:rsidR="00F6099D" w:rsidRPr="00F6099D" w:rsidTr="00C665C4">
        <w:trPr>
          <w:trHeight w:val="341"/>
        </w:trPr>
        <w:tc>
          <w:tcPr>
            <w:tcW w:w="5276" w:type="dxa"/>
          </w:tcPr>
          <w:p w:rsidR="00F6099D" w:rsidRPr="00F6099D" w:rsidRDefault="00F6099D" w:rsidP="00104C0C">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____________________</w:t>
            </w:r>
            <w:r w:rsidR="00672D55">
              <w:rPr>
                <w:rFonts w:ascii="Times New Roman" w:eastAsia="Arial Unicode MS" w:hAnsi="Times New Roman"/>
                <w:sz w:val="20"/>
                <w:szCs w:val="20"/>
                <w:lang w:eastAsia="ru-RU"/>
              </w:rPr>
              <w:t xml:space="preserve"> </w:t>
            </w:r>
            <w:r w:rsidR="00104C0C">
              <w:rPr>
                <w:rFonts w:ascii="Times New Roman" w:eastAsia="Arial Unicode MS" w:hAnsi="Times New Roman"/>
                <w:sz w:val="20"/>
                <w:szCs w:val="20"/>
                <w:lang w:eastAsia="ru-RU"/>
              </w:rPr>
              <w:t>И.В.Клешненкова</w:t>
            </w:r>
            <w:bookmarkStart w:id="0" w:name="_GoBack"/>
            <w:bookmarkEnd w:id="0"/>
            <w:r w:rsidRPr="00F6099D">
              <w:rPr>
                <w:rFonts w:ascii="Times New Roman" w:eastAsia="Arial Unicode MS" w:hAnsi="Times New Roman"/>
                <w:sz w:val="20"/>
                <w:szCs w:val="20"/>
                <w:lang w:eastAsia="ru-RU"/>
              </w:rPr>
              <w:t xml:space="preserve">    </w:t>
            </w:r>
          </w:p>
        </w:tc>
        <w:tc>
          <w:tcPr>
            <w:tcW w:w="4658" w:type="dxa"/>
          </w:tcPr>
          <w:p w:rsidR="00F6099D" w:rsidRPr="00F6099D" w:rsidRDefault="00F6099D" w:rsidP="00F6099D">
            <w:pPr>
              <w:spacing w:after="0" w:line="240" w:lineRule="auto"/>
              <w:rPr>
                <w:rFonts w:ascii="Times New Roman" w:eastAsia="Times New Roman" w:hAnsi="Times New Roman"/>
                <w:sz w:val="24"/>
                <w:szCs w:val="24"/>
                <w:lang w:eastAsia="ru-RU"/>
              </w:rPr>
            </w:pPr>
            <w:r w:rsidRPr="00F6099D">
              <w:rPr>
                <w:rFonts w:ascii="Times New Roman" w:eastAsia="Times New Roman" w:hAnsi="Times New Roman"/>
                <w:sz w:val="24"/>
                <w:szCs w:val="24"/>
                <w:lang w:eastAsia="ru-RU"/>
              </w:rPr>
              <w:t>______________________________</w:t>
            </w:r>
          </w:p>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p>
        </w:tc>
      </w:tr>
      <w:tr w:rsidR="00F6099D" w:rsidRPr="00F6099D" w:rsidTr="00C665C4">
        <w:trPr>
          <w:trHeight w:val="361"/>
        </w:trPr>
        <w:tc>
          <w:tcPr>
            <w:tcW w:w="5276"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Times New Roman" w:eastAsia="Arial Unicode MS" w:hAnsi="Times New Roman"/>
                <w:sz w:val="20"/>
                <w:szCs w:val="20"/>
                <w:lang w:eastAsia="ru-RU"/>
              </w:rPr>
              <w:t xml:space="preserve">         (подпись)</w:t>
            </w:r>
          </w:p>
        </w:tc>
        <w:tc>
          <w:tcPr>
            <w:tcW w:w="4658" w:type="dxa"/>
          </w:tcPr>
          <w:p w:rsidR="00F6099D" w:rsidRPr="00F6099D" w:rsidRDefault="00F6099D" w:rsidP="00F6099D">
            <w:pPr>
              <w:tabs>
                <w:tab w:val="center" w:pos="5130"/>
              </w:tabs>
              <w:spacing w:after="0" w:line="240" w:lineRule="auto"/>
              <w:rPr>
                <w:rFonts w:ascii="Times New Roman" w:eastAsia="Arial Unicode MS" w:hAnsi="Times New Roman"/>
                <w:sz w:val="20"/>
                <w:szCs w:val="20"/>
                <w:lang w:eastAsia="ru-RU"/>
              </w:rPr>
            </w:pPr>
            <w:r w:rsidRPr="00F6099D">
              <w:rPr>
                <w:rFonts w:ascii="Arial Unicode MS" w:eastAsia="Arial Unicode MS" w:hAnsi="Arial Unicode MS" w:cs="Arial Unicode MS"/>
                <w:sz w:val="24"/>
                <w:szCs w:val="24"/>
                <w:lang w:eastAsia="ru-RU"/>
              </w:rPr>
              <w:t>_______________________________</w:t>
            </w:r>
          </w:p>
        </w:tc>
      </w:tr>
    </w:tbl>
    <w:p w:rsidR="00C56FF5" w:rsidRPr="00F6099D" w:rsidRDefault="00C56FF5" w:rsidP="00F6099D">
      <w:pPr>
        <w:rPr>
          <w:rFonts w:ascii="Times New Roman" w:hAnsi="Times New Roman"/>
          <w:sz w:val="24"/>
          <w:szCs w:val="24"/>
        </w:rPr>
      </w:pPr>
    </w:p>
    <w:sectPr w:rsidR="00C56FF5" w:rsidRPr="00F6099D" w:rsidSect="000A28A1">
      <w:pgSz w:w="11906" w:h="16838"/>
      <w:pgMar w:top="567"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58"/>
    <w:rsid w:val="000233F7"/>
    <w:rsid w:val="00056B6B"/>
    <w:rsid w:val="0007417B"/>
    <w:rsid w:val="00090EC8"/>
    <w:rsid w:val="000B5522"/>
    <w:rsid w:val="00104C0C"/>
    <w:rsid w:val="00110F1A"/>
    <w:rsid w:val="00132593"/>
    <w:rsid w:val="001477ED"/>
    <w:rsid w:val="001A3680"/>
    <w:rsid w:val="001F6100"/>
    <w:rsid w:val="00243C55"/>
    <w:rsid w:val="00286D3A"/>
    <w:rsid w:val="002872FA"/>
    <w:rsid w:val="002C230C"/>
    <w:rsid w:val="002E72E5"/>
    <w:rsid w:val="0030396E"/>
    <w:rsid w:val="003A295B"/>
    <w:rsid w:val="003C20BE"/>
    <w:rsid w:val="003D1724"/>
    <w:rsid w:val="003F25D0"/>
    <w:rsid w:val="004439D8"/>
    <w:rsid w:val="004C0405"/>
    <w:rsid w:val="004C6051"/>
    <w:rsid w:val="004E408D"/>
    <w:rsid w:val="004F6B9F"/>
    <w:rsid w:val="005C0F13"/>
    <w:rsid w:val="00672D55"/>
    <w:rsid w:val="006B33DC"/>
    <w:rsid w:val="006C09CD"/>
    <w:rsid w:val="006C732F"/>
    <w:rsid w:val="006D4F66"/>
    <w:rsid w:val="00734F45"/>
    <w:rsid w:val="0076439A"/>
    <w:rsid w:val="00795558"/>
    <w:rsid w:val="007A4BAC"/>
    <w:rsid w:val="007C1916"/>
    <w:rsid w:val="00802AE2"/>
    <w:rsid w:val="008422C3"/>
    <w:rsid w:val="00851AB9"/>
    <w:rsid w:val="008C27BC"/>
    <w:rsid w:val="009733F0"/>
    <w:rsid w:val="009B7010"/>
    <w:rsid w:val="009C6FDA"/>
    <w:rsid w:val="009D7510"/>
    <w:rsid w:val="009F731F"/>
    <w:rsid w:val="00A11D2C"/>
    <w:rsid w:val="00A31FBF"/>
    <w:rsid w:val="00A347B6"/>
    <w:rsid w:val="00A460A5"/>
    <w:rsid w:val="00A61202"/>
    <w:rsid w:val="00B36E04"/>
    <w:rsid w:val="00B64F25"/>
    <w:rsid w:val="00B757EB"/>
    <w:rsid w:val="00BC310C"/>
    <w:rsid w:val="00BE14AB"/>
    <w:rsid w:val="00BF6134"/>
    <w:rsid w:val="00C40DA1"/>
    <w:rsid w:val="00C56FF5"/>
    <w:rsid w:val="00C80A81"/>
    <w:rsid w:val="00D06CF5"/>
    <w:rsid w:val="00D10DF6"/>
    <w:rsid w:val="00D8654A"/>
    <w:rsid w:val="00E021CD"/>
    <w:rsid w:val="00E1499F"/>
    <w:rsid w:val="00E2461B"/>
    <w:rsid w:val="00E4635E"/>
    <w:rsid w:val="00E476FE"/>
    <w:rsid w:val="00E47B8E"/>
    <w:rsid w:val="00E570B9"/>
    <w:rsid w:val="00E8323D"/>
    <w:rsid w:val="00F21517"/>
    <w:rsid w:val="00F33D53"/>
    <w:rsid w:val="00F6099D"/>
    <w:rsid w:val="00F8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60D0"/>
  <w15:docId w15:val="{9C9F2868-7F42-4B29-AA06-0547397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3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4F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4F4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Волгарь</dc:creator>
  <cp:lastModifiedBy>Школа 55</cp:lastModifiedBy>
  <cp:revision>12</cp:revision>
  <cp:lastPrinted>2022-01-11T10:37:00Z</cp:lastPrinted>
  <dcterms:created xsi:type="dcterms:W3CDTF">2019-08-29T06:33:00Z</dcterms:created>
  <dcterms:modified xsi:type="dcterms:W3CDTF">2023-03-03T09:33:00Z</dcterms:modified>
</cp:coreProperties>
</file>